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21BF" w:rsidRPr="002349D5" w:rsidRDefault="009821BF" w:rsidP="002349D5">
      <w:pPr>
        <w:tabs>
          <w:tab w:val="left" w:pos="1350"/>
        </w:tabs>
        <w:spacing w:after="0" w:line="480" w:lineRule="auto"/>
        <w:rPr>
          <w:rFonts w:ascii="Times New Roman" w:hAnsi="Times New Roman" w:cs="Times New Roman"/>
          <w:sz w:val="24"/>
          <w:szCs w:val="24"/>
        </w:rPr>
      </w:pPr>
      <w:r w:rsidRPr="002349D5">
        <w:rPr>
          <w:rFonts w:ascii="Times New Roman" w:hAnsi="Times New Roman" w:cs="Times New Roman"/>
          <w:sz w:val="24"/>
          <w:szCs w:val="24"/>
        </w:rPr>
        <w:t>Student’s name</w:t>
      </w:r>
    </w:p>
    <w:p w:rsidR="009821BF" w:rsidRPr="002349D5" w:rsidRDefault="009821BF" w:rsidP="002349D5">
      <w:pPr>
        <w:tabs>
          <w:tab w:val="left" w:pos="1350"/>
        </w:tabs>
        <w:spacing w:after="0" w:line="480" w:lineRule="auto"/>
        <w:rPr>
          <w:rFonts w:ascii="Times New Roman" w:hAnsi="Times New Roman" w:cs="Times New Roman"/>
          <w:sz w:val="24"/>
          <w:szCs w:val="24"/>
        </w:rPr>
      </w:pPr>
      <w:r w:rsidRPr="002349D5">
        <w:rPr>
          <w:rFonts w:ascii="Times New Roman" w:hAnsi="Times New Roman" w:cs="Times New Roman"/>
          <w:sz w:val="24"/>
          <w:szCs w:val="24"/>
        </w:rPr>
        <w:t>Professor’s name</w:t>
      </w:r>
    </w:p>
    <w:p w:rsidR="009821BF" w:rsidRPr="002349D5" w:rsidRDefault="009821BF" w:rsidP="002349D5">
      <w:pPr>
        <w:tabs>
          <w:tab w:val="left" w:pos="1350"/>
        </w:tabs>
        <w:spacing w:after="0" w:line="480" w:lineRule="auto"/>
        <w:rPr>
          <w:rFonts w:ascii="Times New Roman" w:hAnsi="Times New Roman" w:cs="Times New Roman"/>
          <w:sz w:val="24"/>
          <w:szCs w:val="24"/>
        </w:rPr>
      </w:pPr>
      <w:r w:rsidRPr="002349D5">
        <w:rPr>
          <w:rFonts w:ascii="Times New Roman" w:hAnsi="Times New Roman" w:cs="Times New Roman"/>
          <w:sz w:val="24"/>
          <w:szCs w:val="24"/>
        </w:rPr>
        <w:t>Course</w:t>
      </w:r>
    </w:p>
    <w:p w:rsidR="009821BF" w:rsidRPr="002349D5" w:rsidRDefault="009821BF" w:rsidP="002349D5">
      <w:pPr>
        <w:tabs>
          <w:tab w:val="left" w:pos="1350"/>
        </w:tabs>
        <w:spacing w:after="0" w:line="480" w:lineRule="auto"/>
        <w:rPr>
          <w:rFonts w:ascii="Times New Roman" w:hAnsi="Times New Roman" w:cs="Times New Roman"/>
          <w:sz w:val="24"/>
          <w:szCs w:val="24"/>
        </w:rPr>
      </w:pPr>
      <w:r w:rsidRPr="002349D5">
        <w:rPr>
          <w:rFonts w:ascii="Times New Roman" w:hAnsi="Times New Roman" w:cs="Times New Roman"/>
          <w:sz w:val="24"/>
          <w:szCs w:val="24"/>
        </w:rPr>
        <w:t>Date</w:t>
      </w:r>
    </w:p>
    <w:p w:rsidR="004D3A09" w:rsidRPr="002349D5" w:rsidRDefault="00F6028E" w:rsidP="002349D5">
      <w:pPr>
        <w:spacing w:after="0" w:line="480" w:lineRule="auto"/>
        <w:jc w:val="center"/>
        <w:rPr>
          <w:rFonts w:ascii="Times New Roman" w:hAnsi="Times New Roman" w:cs="Times New Roman"/>
          <w:sz w:val="24"/>
          <w:szCs w:val="24"/>
        </w:rPr>
      </w:pPr>
      <w:bookmarkStart w:id="0" w:name="_GoBack"/>
      <w:r w:rsidRPr="002349D5">
        <w:rPr>
          <w:rFonts w:ascii="Times New Roman" w:hAnsi="Times New Roman" w:cs="Times New Roman"/>
          <w:sz w:val="24"/>
          <w:szCs w:val="24"/>
        </w:rPr>
        <w:t xml:space="preserve">Cohabitation </w:t>
      </w:r>
      <w:r w:rsidR="00EA049F" w:rsidRPr="002349D5">
        <w:rPr>
          <w:rFonts w:ascii="Times New Roman" w:hAnsi="Times New Roman" w:cs="Times New Roman"/>
          <w:sz w:val="24"/>
          <w:szCs w:val="24"/>
        </w:rPr>
        <w:t>before Marriage</w:t>
      </w:r>
    </w:p>
    <w:bookmarkEnd w:id="0"/>
    <w:p w:rsidR="00FA4C3C" w:rsidRPr="002349D5" w:rsidRDefault="004D3A09" w:rsidP="008B3D66">
      <w:pPr>
        <w:spacing w:after="0" w:line="480" w:lineRule="auto"/>
        <w:ind w:firstLine="720"/>
        <w:rPr>
          <w:rFonts w:ascii="Times New Roman" w:hAnsi="Times New Roman" w:cs="Times New Roman"/>
          <w:sz w:val="24"/>
          <w:szCs w:val="24"/>
        </w:rPr>
      </w:pPr>
      <w:r w:rsidRPr="002349D5">
        <w:rPr>
          <w:rFonts w:ascii="Times New Roman" w:hAnsi="Times New Roman" w:cs="Times New Roman"/>
          <w:sz w:val="24"/>
          <w:szCs w:val="24"/>
        </w:rPr>
        <w:t xml:space="preserve">Marriage is a </w:t>
      </w:r>
      <w:r w:rsidR="009411C6" w:rsidRPr="002349D5">
        <w:rPr>
          <w:rFonts w:ascii="Times New Roman" w:hAnsi="Times New Roman" w:cs="Times New Roman"/>
          <w:sz w:val="24"/>
          <w:szCs w:val="24"/>
        </w:rPr>
        <w:t>lifelong</w:t>
      </w:r>
      <w:r w:rsidRPr="002349D5">
        <w:rPr>
          <w:rFonts w:ascii="Times New Roman" w:hAnsi="Times New Roman" w:cs="Times New Roman"/>
          <w:sz w:val="24"/>
          <w:szCs w:val="24"/>
        </w:rPr>
        <w:t xml:space="preserve"> commitment that people take to stay together</w:t>
      </w:r>
      <w:r w:rsidR="009411C6" w:rsidRPr="002349D5">
        <w:rPr>
          <w:rFonts w:ascii="Times New Roman" w:hAnsi="Times New Roman" w:cs="Times New Roman"/>
          <w:sz w:val="24"/>
          <w:szCs w:val="24"/>
        </w:rPr>
        <w:t>;</w:t>
      </w:r>
      <w:r w:rsidRPr="002349D5">
        <w:rPr>
          <w:rFonts w:ascii="Times New Roman" w:hAnsi="Times New Roman" w:cs="Times New Roman"/>
          <w:sz w:val="24"/>
          <w:szCs w:val="24"/>
        </w:rPr>
        <w:t xml:space="preserve"> however</w:t>
      </w:r>
      <w:r w:rsidR="009411C6" w:rsidRPr="002349D5">
        <w:rPr>
          <w:rFonts w:ascii="Times New Roman" w:hAnsi="Times New Roman" w:cs="Times New Roman"/>
          <w:sz w:val="24"/>
          <w:szCs w:val="24"/>
        </w:rPr>
        <w:t>,</w:t>
      </w:r>
      <w:r w:rsidRPr="002349D5">
        <w:rPr>
          <w:rFonts w:ascii="Times New Roman" w:hAnsi="Times New Roman" w:cs="Times New Roman"/>
          <w:sz w:val="24"/>
          <w:szCs w:val="24"/>
        </w:rPr>
        <w:t xml:space="preserve"> before the marriage life comes to begin many people choose to cohabit. Statistics show that there has been an increase of the proportion of people who cohabit before marriage in the recent past, in the United States at least more than 7 million couples are living together before walking down the aisle</w:t>
      </w:r>
      <w:r w:rsidR="00EB5984" w:rsidRPr="002349D5">
        <w:rPr>
          <w:rFonts w:ascii="Times New Roman" w:hAnsi="Times New Roman" w:cs="Times New Roman"/>
          <w:sz w:val="24"/>
          <w:szCs w:val="24"/>
        </w:rPr>
        <w:t xml:space="preserve"> (</w:t>
      </w:r>
      <w:r w:rsidR="00EB5984" w:rsidRPr="002349D5">
        <w:rPr>
          <w:rFonts w:ascii="Times New Roman" w:hAnsi="Times New Roman" w:cs="Times New Roman"/>
          <w:color w:val="222222"/>
          <w:sz w:val="24"/>
          <w:szCs w:val="24"/>
          <w:shd w:val="clear" w:color="auto" w:fill="FFFFFF"/>
        </w:rPr>
        <w:t>Rhoades et al., 107)</w:t>
      </w:r>
      <w:r w:rsidRPr="002349D5">
        <w:rPr>
          <w:rFonts w:ascii="Times New Roman" w:hAnsi="Times New Roman" w:cs="Times New Roman"/>
          <w:sz w:val="24"/>
          <w:szCs w:val="24"/>
        </w:rPr>
        <w:t>.  In the past</w:t>
      </w:r>
      <w:r w:rsidR="009411C6" w:rsidRPr="002349D5">
        <w:rPr>
          <w:rFonts w:ascii="Times New Roman" w:hAnsi="Times New Roman" w:cs="Times New Roman"/>
          <w:sz w:val="24"/>
          <w:szCs w:val="24"/>
        </w:rPr>
        <w:t>,</w:t>
      </w:r>
      <w:r w:rsidRPr="002349D5">
        <w:rPr>
          <w:rFonts w:ascii="Times New Roman" w:hAnsi="Times New Roman" w:cs="Times New Roman"/>
          <w:sz w:val="24"/>
          <w:szCs w:val="24"/>
        </w:rPr>
        <w:t xml:space="preserve"> there have been barriers that prevented people from living together such as social factors and the norms of the society, however in the present age living together before marriage has become more common than in the past. The desire to start a marriage life occurs between couples who have known each other for a relatively long period</w:t>
      </w:r>
      <w:r w:rsidR="00F6028E" w:rsidRPr="002349D5">
        <w:rPr>
          <w:rFonts w:ascii="Times New Roman" w:hAnsi="Times New Roman" w:cs="Times New Roman"/>
          <w:sz w:val="24"/>
          <w:szCs w:val="24"/>
        </w:rPr>
        <w:t>. This research argues for cohabitation before marriage.</w:t>
      </w:r>
    </w:p>
    <w:p w:rsidR="00F6028E" w:rsidRPr="002349D5" w:rsidRDefault="00F6028E" w:rsidP="008B3D66">
      <w:pPr>
        <w:spacing w:after="0" w:line="480" w:lineRule="auto"/>
        <w:ind w:firstLine="720"/>
        <w:rPr>
          <w:rFonts w:ascii="Times New Roman" w:hAnsi="Times New Roman" w:cs="Times New Roman"/>
          <w:sz w:val="24"/>
          <w:szCs w:val="24"/>
        </w:rPr>
      </w:pPr>
      <w:r w:rsidRPr="002349D5">
        <w:rPr>
          <w:rFonts w:ascii="Times New Roman" w:hAnsi="Times New Roman" w:cs="Times New Roman"/>
          <w:sz w:val="24"/>
          <w:szCs w:val="24"/>
        </w:rPr>
        <w:t xml:space="preserve">The first argument for cohabitation before marriage is that </w:t>
      </w:r>
      <w:r w:rsidR="00DB2352" w:rsidRPr="002349D5">
        <w:rPr>
          <w:rFonts w:ascii="Times New Roman" w:hAnsi="Times New Roman" w:cs="Times New Roman"/>
          <w:sz w:val="24"/>
          <w:szCs w:val="24"/>
        </w:rPr>
        <w:t>it facilitates companion and teammate</w:t>
      </w:r>
      <w:r w:rsidR="00EB5984" w:rsidRPr="002349D5">
        <w:rPr>
          <w:rFonts w:ascii="Times New Roman" w:hAnsi="Times New Roman" w:cs="Times New Roman"/>
          <w:sz w:val="24"/>
          <w:szCs w:val="24"/>
        </w:rPr>
        <w:t xml:space="preserve"> ((</w:t>
      </w:r>
      <w:r w:rsidR="00EB5984" w:rsidRPr="002349D5">
        <w:rPr>
          <w:rFonts w:ascii="Times New Roman" w:hAnsi="Times New Roman" w:cs="Times New Roman"/>
          <w:color w:val="222222"/>
          <w:sz w:val="24"/>
          <w:szCs w:val="24"/>
          <w:shd w:val="clear" w:color="auto" w:fill="FFFFFF"/>
        </w:rPr>
        <w:t>Rhoades et al., 107)</w:t>
      </w:r>
      <w:r w:rsidR="00DB2352" w:rsidRPr="002349D5">
        <w:rPr>
          <w:rFonts w:ascii="Times New Roman" w:hAnsi="Times New Roman" w:cs="Times New Roman"/>
          <w:sz w:val="24"/>
          <w:szCs w:val="24"/>
        </w:rPr>
        <w:t xml:space="preserve">. Companion is a critical element of friendship where both partners have a shoulder to kneel on during </w:t>
      </w:r>
      <w:r w:rsidR="009411C6" w:rsidRPr="002349D5">
        <w:rPr>
          <w:rFonts w:ascii="Times New Roman" w:hAnsi="Times New Roman" w:cs="Times New Roman"/>
          <w:sz w:val="24"/>
          <w:szCs w:val="24"/>
        </w:rPr>
        <w:t>a</w:t>
      </w:r>
      <w:r w:rsidR="00226E86" w:rsidRPr="002349D5">
        <w:rPr>
          <w:rFonts w:ascii="Times New Roman" w:hAnsi="Times New Roman" w:cs="Times New Roman"/>
          <w:sz w:val="24"/>
          <w:szCs w:val="24"/>
        </w:rPr>
        <w:t xml:space="preserve"> difficult time. When couples</w:t>
      </w:r>
      <w:r w:rsidR="00DB2352" w:rsidRPr="002349D5">
        <w:rPr>
          <w:rFonts w:ascii="Times New Roman" w:hAnsi="Times New Roman" w:cs="Times New Roman"/>
          <w:sz w:val="24"/>
          <w:szCs w:val="24"/>
        </w:rPr>
        <w:t xml:space="preserve"> live toge</w:t>
      </w:r>
      <w:r w:rsidR="009411C6" w:rsidRPr="002349D5">
        <w:rPr>
          <w:rFonts w:ascii="Times New Roman" w:hAnsi="Times New Roman" w:cs="Times New Roman"/>
          <w:sz w:val="24"/>
          <w:szCs w:val="24"/>
        </w:rPr>
        <w:t>ther,</w:t>
      </w:r>
      <w:r w:rsidR="00DB2352" w:rsidRPr="002349D5">
        <w:rPr>
          <w:rFonts w:ascii="Times New Roman" w:hAnsi="Times New Roman" w:cs="Times New Roman"/>
          <w:sz w:val="24"/>
          <w:szCs w:val="24"/>
        </w:rPr>
        <w:t xml:space="preserve"> they get to share their hard times and get some encouragement from each other which boosts the self-esteem of both partners. Couples who move in together tend to stay as a team in that they are committed to making their relationship work </w:t>
      </w:r>
      <w:r w:rsidR="009411C6" w:rsidRPr="002349D5">
        <w:rPr>
          <w:rFonts w:ascii="Times New Roman" w:hAnsi="Times New Roman" w:cs="Times New Roman"/>
          <w:sz w:val="24"/>
          <w:szCs w:val="24"/>
        </w:rPr>
        <w:t>to get</w:t>
      </w:r>
      <w:r w:rsidR="00DB2352" w:rsidRPr="002349D5">
        <w:rPr>
          <w:rFonts w:ascii="Times New Roman" w:hAnsi="Times New Roman" w:cs="Times New Roman"/>
          <w:sz w:val="24"/>
          <w:szCs w:val="24"/>
        </w:rPr>
        <w:t xml:space="preserve"> married together. </w:t>
      </w:r>
      <w:r w:rsidR="009411C6" w:rsidRPr="002349D5">
        <w:rPr>
          <w:rFonts w:ascii="Times New Roman" w:hAnsi="Times New Roman" w:cs="Times New Roman"/>
          <w:sz w:val="24"/>
          <w:szCs w:val="24"/>
        </w:rPr>
        <w:t>A c</w:t>
      </w:r>
      <w:r w:rsidR="00DB2352" w:rsidRPr="002349D5">
        <w:rPr>
          <w:rFonts w:ascii="Times New Roman" w:hAnsi="Times New Roman" w:cs="Times New Roman"/>
          <w:sz w:val="24"/>
          <w:szCs w:val="24"/>
        </w:rPr>
        <w:t xml:space="preserve">ouple staying together overcomes the obstacles of being lonely therefore reducing stress associated with living a lonely life. </w:t>
      </w:r>
      <w:r w:rsidR="00DE5C7F" w:rsidRPr="002349D5">
        <w:rPr>
          <w:rFonts w:ascii="Times New Roman" w:hAnsi="Times New Roman" w:cs="Times New Roman"/>
          <w:sz w:val="24"/>
          <w:szCs w:val="24"/>
        </w:rPr>
        <w:t xml:space="preserve"> Marriage life is more of teamwork and need</w:t>
      </w:r>
      <w:r w:rsidR="009411C6" w:rsidRPr="002349D5">
        <w:rPr>
          <w:rFonts w:ascii="Times New Roman" w:hAnsi="Times New Roman" w:cs="Times New Roman"/>
          <w:sz w:val="24"/>
          <w:szCs w:val="24"/>
        </w:rPr>
        <w:t>s</w:t>
      </w:r>
      <w:r w:rsidR="00DE5C7F" w:rsidRPr="002349D5">
        <w:rPr>
          <w:rFonts w:ascii="Times New Roman" w:hAnsi="Times New Roman" w:cs="Times New Roman"/>
          <w:sz w:val="24"/>
          <w:szCs w:val="24"/>
        </w:rPr>
        <w:t xml:space="preserve"> a lot of cooperation between the partners</w:t>
      </w:r>
      <w:r w:rsidR="009411C6" w:rsidRPr="002349D5">
        <w:rPr>
          <w:rFonts w:ascii="Times New Roman" w:hAnsi="Times New Roman" w:cs="Times New Roman"/>
          <w:sz w:val="24"/>
          <w:szCs w:val="24"/>
        </w:rPr>
        <w:t xml:space="preserve">. </w:t>
      </w:r>
      <w:r w:rsidR="009411C6" w:rsidRPr="002349D5">
        <w:rPr>
          <w:rFonts w:ascii="Times New Roman" w:hAnsi="Times New Roman" w:cs="Times New Roman"/>
          <w:sz w:val="24"/>
          <w:szCs w:val="24"/>
        </w:rPr>
        <w:lastRenderedPageBreak/>
        <w:t>T</w:t>
      </w:r>
      <w:r w:rsidR="00DE5C7F" w:rsidRPr="002349D5">
        <w:rPr>
          <w:rFonts w:ascii="Times New Roman" w:hAnsi="Times New Roman" w:cs="Times New Roman"/>
          <w:sz w:val="24"/>
          <w:szCs w:val="24"/>
        </w:rPr>
        <w:t xml:space="preserve">herefore the cohabiting period enables the partners to determine whether they </w:t>
      </w:r>
      <w:r w:rsidR="009411C6" w:rsidRPr="002349D5">
        <w:rPr>
          <w:rFonts w:ascii="Times New Roman" w:hAnsi="Times New Roman" w:cs="Times New Roman"/>
          <w:sz w:val="24"/>
          <w:szCs w:val="24"/>
        </w:rPr>
        <w:t>can</w:t>
      </w:r>
      <w:r w:rsidR="00DE5C7F" w:rsidRPr="002349D5">
        <w:rPr>
          <w:rFonts w:ascii="Times New Roman" w:hAnsi="Times New Roman" w:cs="Times New Roman"/>
          <w:sz w:val="24"/>
          <w:szCs w:val="24"/>
        </w:rPr>
        <w:t xml:space="preserve"> work together as a team in </w:t>
      </w:r>
      <w:r w:rsidR="009411C6" w:rsidRPr="002349D5">
        <w:rPr>
          <w:rFonts w:ascii="Times New Roman" w:hAnsi="Times New Roman" w:cs="Times New Roman"/>
          <w:sz w:val="24"/>
          <w:szCs w:val="24"/>
        </w:rPr>
        <w:t>some</w:t>
      </w:r>
      <w:r w:rsidR="00DE5C7F" w:rsidRPr="002349D5">
        <w:rPr>
          <w:rFonts w:ascii="Times New Roman" w:hAnsi="Times New Roman" w:cs="Times New Roman"/>
          <w:sz w:val="24"/>
          <w:szCs w:val="24"/>
        </w:rPr>
        <w:t xml:space="preserve"> issues that come with daily life.</w:t>
      </w:r>
    </w:p>
    <w:p w:rsidR="002039BE" w:rsidRPr="002349D5" w:rsidRDefault="002039BE" w:rsidP="008B3D66">
      <w:pPr>
        <w:spacing w:after="0" w:line="480" w:lineRule="auto"/>
        <w:ind w:firstLine="720"/>
        <w:rPr>
          <w:rFonts w:ascii="Times New Roman" w:hAnsi="Times New Roman" w:cs="Times New Roman"/>
          <w:sz w:val="24"/>
          <w:szCs w:val="24"/>
        </w:rPr>
      </w:pPr>
      <w:r w:rsidRPr="002349D5">
        <w:rPr>
          <w:rFonts w:ascii="Times New Roman" w:hAnsi="Times New Roman" w:cs="Times New Roman"/>
          <w:sz w:val="24"/>
          <w:szCs w:val="24"/>
        </w:rPr>
        <w:t xml:space="preserve">The other argument is that </w:t>
      </w:r>
      <w:r w:rsidR="00C120E8" w:rsidRPr="002349D5">
        <w:rPr>
          <w:rFonts w:ascii="Times New Roman" w:hAnsi="Times New Roman" w:cs="Times New Roman"/>
          <w:sz w:val="24"/>
          <w:szCs w:val="24"/>
        </w:rPr>
        <w:t xml:space="preserve">living together </w:t>
      </w:r>
      <w:r w:rsidR="00BB5264" w:rsidRPr="002349D5">
        <w:rPr>
          <w:rFonts w:ascii="Times New Roman" w:hAnsi="Times New Roman" w:cs="Times New Roman"/>
          <w:sz w:val="24"/>
          <w:szCs w:val="24"/>
        </w:rPr>
        <w:t>before marriage</w:t>
      </w:r>
      <w:r w:rsidR="00C120E8" w:rsidRPr="002349D5">
        <w:rPr>
          <w:rFonts w:ascii="Times New Roman" w:hAnsi="Times New Roman" w:cs="Times New Roman"/>
          <w:sz w:val="24"/>
          <w:szCs w:val="24"/>
        </w:rPr>
        <w:t xml:space="preserve"> enables the couples to determine their </w:t>
      </w:r>
      <w:r w:rsidR="00BB5264" w:rsidRPr="002349D5">
        <w:rPr>
          <w:rFonts w:ascii="Times New Roman" w:hAnsi="Times New Roman" w:cs="Times New Roman"/>
          <w:sz w:val="24"/>
          <w:szCs w:val="24"/>
        </w:rPr>
        <w:t>compatibility</w:t>
      </w:r>
      <w:r w:rsidR="00EB5984" w:rsidRPr="002349D5">
        <w:rPr>
          <w:rFonts w:ascii="Times New Roman" w:hAnsi="Times New Roman" w:cs="Times New Roman"/>
          <w:sz w:val="24"/>
          <w:szCs w:val="24"/>
        </w:rPr>
        <w:t xml:space="preserve"> ((</w:t>
      </w:r>
      <w:r w:rsidR="00EB5984" w:rsidRPr="002349D5">
        <w:rPr>
          <w:rFonts w:ascii="Times New Roman" w:hAnsi="Times New Roman" w:cs="Times New Roman"/>
          <w:color w:val="222222"/>
          <w:sz w:val="24"/>
          <w:szCs w:val="24"/>
          <w:shd w:val="clear" w:color="auto" w:fill="FFFFFF"/>
        </w:rPr>
        <w:t>Rhoades et al., 107)</w:t>
      </w:r>
      <w:r w:rsidR="00BB5264" w:rsidRPr="002349D5">
        <w:rPr>
          <w:rFonts w:ascii="Times New Roman" w:hAnsi="Times New Roman" w:cs="Times New Roman"/>
          <w:sz w:val="24"/>
          <w:szCs w:val="24"/>
        </w:rPr>
        <w:t>. In one of the studies conducted, 14% of cohabiting couples state that they wanted to test their compatibility with their partners before marriage</w:t>
      </w:r>
      <w:r w:rsidR="00EB5984" w:rsidRPr="002349D5">
        <w:rPr>
          <w:rFonts w:ascii="Times New Roman" w:hAnsi="Times New Roman" w:cs="Times New Roman"/>
          <w:sz w:val="24"/>
          <w:szCs w:val="24"/>
        </w:rPr>
        <w:t xml:space="preserve"> (</w:t>
      </w:r>
      <w:r w:rsidR="00EB5984" w:rsidRPr="002349D5">
        <w:rPr>
          <w:rFonts w:ascii="Times New Roman" w:hAnsi="Times New Roman" w:cs="Times New Roman"/>
          <w:color w:val="222222"/>
          <w:sz w:val="24"/>
          <w:szCs w:val="24"/>
          <w:shd w:val="clear" w:color="auto" w:fill="FFFFFF"/>
        </w:rPr>
        <w:t>Rhoades et al., 107)</w:t>
      </w:r>
      <w:r w:rsidR="00BB5264" w:rsidRPr="002349D5">
        <w:rPr>
          <w:rFonts w:ascii="Times New Roman" w:hAnsi="Times New Roman" w:cs="Times New Roman"/>
          <w:sz w:val="24"/>
          <w:szCs w:val="24"/>
        </w:rPr>
        <w:t xml:space="preserve">. </w:t>
      </w:r>
      <w:r w:rsidR="00C120E8" w:rsidRPr="002349D5">
        <w:rPr>
          <w:rFonts w:ascii="Times New Roman" w:hAnsi="Times New Roman" w:cs="Times New Roman"/>
          <w:sz w:val="24"/>
          <w:szCs w:val="24"/>
        </w:rPr>
        <w:t xml:space="preserve"> </w:t>
      </w:r>
      <w:r w:rsidR="009411C6" w:rsidRPr="002349D5">
        <w:rPr>
          <w:rFonts w:ascii="Times New Roman" w:hAnsi="Times New Roman" w:cs="Times New Roman"/>
          <w:sz w:val="24"/>
          <w:szCs w:val="24"/>
        </w:rPr>
        <w:t>The i</w:t>
      </w:r>
      <w:r w:rsidR="00C120E8" w:rsidRPr="002349D5">
        <w:rPr>
          <w:rFonts w:ascii="Times New Roman" w:hAnsi="Times New Roman" w:cs="Times New Roman"/>
          <w:sz w:val="24"/>
          <w:szCs w:val="24"/>
        </w:rPr>
        <w:t xml:space="preserve">ndividual tends to have different </w:t>
      </w:r>
      <w:r w:rsidR="005306C1" w:rsidRPr="002349D5">
        <w:rPr>
          <w:rFonts w:ascii="Times New Roman" w:hAnsi="Times New Roman" w:cs="Times New Roman"/>
          <w:sz w:val="24"/>
          <w:szCs w:val="24"/>
        </w:rPr>
        <w:t xml:space="preserve">ways </w:t>
      </w:r>
      <w:r w:rsidR="009411C6" w:rsidRPr="002349D5">
        <w:rPr>
          <w:rFonts w:ascii="Times New Roman" w:hAnsi="Times New Roman" w:cs="Times New Roman"/>
          <w:sz w:val="24"/>
          <w:szCs w:val="24"/>
        </w:rPr>
        <w:t>of</w:t>
      </w:r>
      <w:r w:rsidR="005306C1" w:rsidRPr="002349D5">
        <w:rPr>
          <w:rFonts w:ascii="Times New Roman" w:hAnsi="Times New Roman" w:cs="Times New Roman"/>
          <w:sz w:val="24"/>
          <w:szCs w:val="24"/>
        </w:rPr>
        <w:t xml:space="preserve"> approaching issues unde</w:t>
      </w:r>
      <w:r w:rsidR="00C120E8" w:rsidRPr="002349D5">
        <w:rPr>
          <w:rFonts w:ascii="Times New Roman" w:hAnsi="Times New Roman" w:cs="Times New Roman"/>
          <w:sz w:val="24"/>
          <w:szCs w:val="24"/>
        </w:rPr>
        <w:t xml:space="preserve">r different </w:t>
      </w:r>
      <w:r w:rsidR="00BB5264" w:rsidRPr="002349D5">
        <w:rPr>
          <w:rFonts w:ascii="Times New Roman" w:hAnsi="Times New Roman" w:cs="Times New Roman"/>
          <w:sz w:val="24"/>
          <w:szCs w:val="24"/>
        </w:rPr>
        <w:t xml:space="preserve">circumstances. </w:t>
      </w:r>
      <w:r w:rsidR="005306C1" w:rsidRPr="002349D5">
        <w:rPr>
          <w:rFonts w:ascii="Times New Roman" w:hAnsi="Times New Roman" w:cs="Times New Roman"/>
          <w:sz w:val="24"/>
          <w:szCs w:val="24"/>
        </w:rPr>
        <w:t>It is critical for coupl</w:t>
      </w:r>
      <w:r w:rsidR="00C120E8" w:rsidRPr="002349D5">
        <w:rPr>
          <w:rFonts w:ascii="Times New Roman" w:hAnsi="Times New Roman" w:cs="Times New Roman"/>
          <w:sz w:val="24"/>
          <w:szCs w:val="24"/>
        </w:rPr>
        <w:t>es to understand whether they can tolerate each other u</w:t>
      </w:r>
      <w:r w:rsidR="005306C1" w:rsidRPr="002349D5">
        <w:rPr>
          <w:rFonts w:ascii="Times New Roman" w:hAnsi="Times New Roman" w:cs="Times New Roman"/>
          <w:sz w:val="24"/>
          <w:szCs w:val="24"/>
        </w:rPr>
        <w:t>n</w:t>
      </w:r>
      <w:r w:rsidR="00C120E8" w:rsidRPr="002349D5">
        <w:rPr>
          <w:rFonts w:ascii="Times New Roman" w:hAnsi="Times New Roman" w:cs="Times New Roman"/>
          <w:sz w:val="24"/>
          <w:szCs w:val="24"/>
        </w:rPr>
        <w:t>der</w:t>
      </w:r>
      <w:r w:rsidR="005306C1" w:rsidRPr="002349D5">
        <w:rPr>
          <w:rFonts w:ascii="Times New Roman" w:hAnsi="Times New Roman" w:cs="Times New Roman"/>
          <w:sz w:val="24"/>
          <w:szCs w:val="24"/>
        </w:rPr>
        <w:t xml:space="preserve"> extreme </w:t>
      </w:r>
      <w:r w:rsidR="00BB5264" w:rsidRPr="002349D5">
        <w:rPr>
          <w:rFonts w:ascii="Times New Roman" w:hAnsi="Times New Roman" w:cs="Times New Roman"/>
          <w:sz w:val="24"/>
          <w:szCs w:val="24"/>
        </w:rPr>
        <w:t>circumstances which also have</w:t>
      </w:r>
      <w:r w:rsidR="00C120E8" w:rsidRPr="002349D5">
        <w:rPr>
          <w:rFonts w:ascii="Times New Roman" w:hAnsi="Times New Roman" w:cs="Times New Roman"/>
          <w:sz w:val="24"/>
          <w:szCs w:val="24"/>
        </w:rPr>
        <w:t xml:space="preserve"> a glimpse of how marriage life could end </w:t>
      </w:r>
      <w:r w:rsidR="005306C1" w:rsidRPr="002349D5">
        <w:rPr>
          <w:rFonts w:ascii="Times New Roman" w:hAnsi="Times New Roman" w:cs="Times New Roman"/>
          <w:sz w:val="24"/>
          <w:szCs w:val="24"/>
        </w:rPr>
        <w:t>up i</w:t>
      </w:r>
      <w:r w:rsidR="00C120E8" w:rsidRPr="002349D5">
        <w:rPr>
          <w:rFonts w:ascii="Times New Roman" w:hAnsi="Times New Roman" w:cs="Times New Roman"/>
          <w:sz w:val="24"/>
          <w:szCs w:val="24"/>
        </w:rPr>
        <w:t>f the couples are</w:t>
      </w:r>
      <w:r w:rsidR="005306C1" w:rsidRPr="002349D5">
        <w:rPr>
          <w:rFonts w:ascii="Times New Roman" w:hAnsi="Times New Roman" w:cs="Times New Roman"/>
          <w:sz w:val="24"/>
          <w:szCs w:val="24"/>
        </w:rPr>
        <w:t xml:space="preserve"> to settle together for marriage. It i</w:t>
      </w:r>
      <w:r w:rsidR="00C120E8" w:rsidRPr="002349D5">
        <w:rPr>
          <w:rFonts w:ascii="Times New Roman" w:hAnsi="Times New Roman" w:cs="Times New Roman"/>
          <w:sz w:val="24"/>
          <w:szCs w:val="24"/>
        </w:rPr>
        <w:t xml:space="preserve">s often difficult for couples living separately </w:t>
      </w:r>
      <w:r w:rsidR="005306C1" w:rsidRPr="002349D5">
        <w:rPr>
          <w:rFonts w:ascii="Times New Roman" w:hAnsi="Times New Roman" w:cs="Times New Roman"/>
          <w:sz w:val="24"/>
          <w:szCs w:val="24"/>
        </w:rPr>
        <w:t>to under</w:t>
      </w:r>
      <w:r w:rsidR="00C120E8" w:rsidRPr="002349D5">
        <w:rPr>
          <w:rFonts w:ascii="Times New Roman" w:hAnsi="Times New Roman" w:cs="Times New Roman"/>
          <w:sz w:val="24"/>
          <w:szCs w:val="24"/>
        </w:rPr>
        <w:t xml:space="preserve">stand their partner </w:t>
      </w:r>
      <w:r w:rsidR="00122550" w:rsidRPr="002349D5">
        <w:rPr>
          <w:rFonts w:ascii="Times New Roman" w:hAnsi="Times New Roman" w:cs="Times New Roman"/>
          <w:sz w:val="24"/>
          <w:szCs w:val="24"/>
        </w:rPr>
        <w:t>in depth compared to couples who live together.</w:t>
      </w:r>
      <w:r w:rsidR="005306C1" w:rsidRPr="002349D5">
        <w:rPr>
          <w:rFonts w:ascii="Times New Roman" w:hAnsi="Times New Roman" w:cs="Times New Roman"/>
          <w:sz w:val="24"/>
          <w:szCs w:val="24"/>
        </w:rPr>
        <w:t xml:space="preserve"> When couples understand their differences</w:t>
      </w:r>
      <w:r w:rsidR="009411C6" w:rsidRPr="002349D5">
        <w:rPr>
          <w:rFonts w:ascii="Times New Roman" w:hAnsi="Times New Roman" w:cs="Times New Roman"/>
          <w:sz w:val="24"/>
          <w:szCs w:val="24"/>
        </w:rPr>
        <w:t>,</w:t>
      </w:r>
      <w:r w:rsidR="005306C1" w:rsidRPr="002349D5">
        <w:rPr>
          <w:rFonts w:ascii="Times New Roman" w:hAnsi="Times New Roman" w:cs="Times New Roman"/>
          <w:sz w:val="24"/>
          <w:szCs w:val="24"/>
        </w:rPr>
        <w:t xml:space="preserve"> they can </w:t>
      </w:r>
      <w:r w:rsidR="009411C6" w:rsidRPr="002349D5">
        <w:rPr>
          <w:rFonts w:ascii="Times New Roman" w:hAnsi="Times New Roman" w:cs="Times New Roman"/>
          <w:sz w:val="24"/>
          <w:szCs w:val="24"/>
        </w:rPr>
        <w:t>quick</w:t>
      </w:r>
      <w:r w:rsidR="005306C1" w:rsidRPr="002349D5">
        <w:rPr>
          <w:rFonts w:ascii="Times New Roman" w:hAnsi="Times New Roman" w:cs="Times New Roman"/>
          <w:sz w:val="24"/>
          <w:szCs w:val="24"/>
        </w:rPr>
        <w:t>ly figure out ways of harmonizing their di</w:t>
      </w:r>
      <w:r w:rsidR="002A0A3B" w:rsidRPr="002349D5">
        <w:rPr>
          <w:rFonts w:ascii="Times New Roman" w:hAnsi="Times New Roman" w:cs="Times New Roman"/>
          <w:sz w:val="24"/>
          <w:szCs w:val="24"/>
        </w:rPr>
        <w:t>fferences which is essential in eliminating the potential of development of hatred and problems that would later resurface in marriage life.</w:t>
      </w:r>
      <w:r w:rsidR="005306C1" w:rsidRPr="002349D5">
        <w:rPr>
          <w:rFonts w:ascii="Times New Roman" w:hAnsi="Times New Roman" w:cs="Times New Roman"/>
          <w:sz w:val="24"/>
          <w:szCs w:val="24"/>
        </w:rPr>
        <w:t xml:space="preserve"> </w:t>
      </w:r>
      <w:r w:rsidR="00276BBB" w:rsidRPr="002349D5">
        <w:rPr>
          <w:rFonts w:ascii="Times New Roman" w:hAnsi="Times New Roman" w:cs="Times New Roman"/>
          <w:sz w:val="24"/>
          <w:szCs w:val="24"/>
        </w:rPr>
        <w:t xml:space="preserve">Also, living together enable the couples to point out </w:t>
      </w:r>
      <w:r w:rsidR="00B85B5E" w:rsidRPr="002349D5">
        <w:rPr>
          <w:rFonts w:ascii="Times New Roman" w:hAnsi="Times New Roman" w:cs="Times New Roman"/>
          <w:sz w:val="24"/>
          <w:szCs w:val="24"/>
        </w:rPr>
        <w:t>behaviors</w:t>
      </w:r>
      <w:r w:rsidR="00276BBB" w:rsidRPr="002349D5">
        <w:rPr>
          <w:rFonts w:ascii="Times New Roman" w:hAnsi="Times New Roman" w:cs="Times New Roman"/>
          <w:sz w:val="24"/>
          <w:szCs w:val="24"/>
        </w:rPr>
        <w:t xml:space="preserve"> that are intolerant </w:t>
      </w:r>
      <w:r w:rsidR="00B85B5E" w:rsidRPr="002349D5">
        <w:rPr>
          <w:rFonts w:ascii="Times New Roman" w:hAnsi="Times New Roman" w:cs="Times New Roman"/>
          <w:sz w:val="24"/>
          <w:szCs w:val="24"/>
        </w:rPr>
        <w:t>in one another, for instance</w:t>
      </w:r>
      <w:r w:rsidR="009411C6" w:rsidRPr="002349D5">
        <w:rPr>
          <w:rFonts w:ascii="Times New Roman" w:hAnsi="Times New Roman" w:cs="Times New Roman"/>
          <w:sz w:val="24"/>
          <w:szCs w:val="24"/>
        </w:rPr>
        <w:t>,</w:t>
      </w:r>
      <w:r w:rsidR="00B85B5E" w:rsidRPr="002349D5">
        <w:rPr>
          <w:rFonts w:ascii="Times New Roman" w:hAnsi="Times New Roman" w:cs="Times New Roman"/>
          <w:sz w:val="24"/>
          <w:szCs w:val="24"/>
        </w:rPr>
        <w:t xml:space="preserve"> on</w:t>
      </w:r>
      <w:r w:rsidR="00276BBB" w:rsidRPr="002349D5">
        <w:rPr>
          <w:rFonts w:ascii="Times New Roman" w:hAnsi="Times New Roman" w:cs="Times New Roman"/>
          <w:sz w:val="24"/>
          <w:szCs w:val="24"/>
        </w:rPr>
        <w:t xml:space="preserve">e partner may be abusive to another, in such instance the non-abusive partner will have a chance of escaping from abusive marriage during the cohabiting period. </w:t>
      </w:r>
      <w:r w:rsidR="00122550" w:rsidRPr="002349D5">
        <w:rPr>
          <w:rFonts w:ascii="Times New Roman" w:hAnsi="Times New Roman" w:cs="Times New Roman"/>
          <w:sz w:val="24"/>
          <w:szCs w:val="24"/>
        </w:rPr>
        <w:t xml:space="preserve"> </w:t>
      </w:r>
      <w:r w:rsidR="004B3E6B" w:rsidRPr="002349D5">
        <w:rPr>
          <w:rFonts w:ascii="Times New Roman" w:hAnsi="Times New Roman" w:cs="Times New Roman"/>
          <w:sz w:val="24"/>
          <w:szCs w:val="24"/>
        </w:rPr>
        <w:t>Th</w:t>
      </w:r>
      <w:r w:rsidR="005306C1" w:rsidRPr="002349D5">
        <w:rPr>
          <w:rFonts w:ascii="Times New Roman" w:hAnsi="Times New Roman" w:cs="Times New Roman"/>
          <w:sz w:val="24"/>
          <w:szCs w:val="24"/>
        </w:rPr>
        <w:t>e</w:t>
      </w:r>
      <w:r w:rsidR="004B3E6B" w:rsidRPr="002349D5">
        <w:rPr>
          <w:rFonts w:ascii="Times New Roman" w:hAnsi="Times New Roman" w:cs="Times New Roman"/>
          <w:sz w:val="24"/>
          <w:szCs w:val="24"/>
        </w:rPr>
        <w:t xml:space="preserve">refore, getting </w:t>
      </w:r>
      <w:r w:rsidR="005306C1" w:rsidRPr="002349D5">
        <w:rPr>
          <w:rFonts w:ascii="Times New Roman" w:hAnsi="Times New Roman" w:cs="Times New Roman"/>
          <w:sz w:val="24"/>
          <w:szCs w:val="24"/>
        </w:rPr>
        <w:t xml:space="preserve">to know each </w:t>
      </w:r>
      <w:r w:rsidR="004B3E6B" w:rsidRPr="002349D5">
        <w:rPr>
          <w:rFonts w:ascii="Times New Roman" w:hAnsi="Times New Roman" w:cs="Times New Roman"/>
          <w:sz w:val="24"/>
          <w:szCs w:val="24"/>
        </w:rPr>
        <w:t xml:space="preserve">other as couples in terms of character and behavior is critical in making </w:t>
      </w:r>
      <w:r w:rsidR="009411C6" w:rsidRPr="002349D5">
        <w:rPr>
          <w:rFonts w:ascii="Times New Roman" w:hAnsi="Times New Roman" w:cs="Times New Roman"/>
          <w:sz w:val="24"/>
          <w:szCs w:val="24"/>
        </w:rPr>
        <w:t xml:space="preserve">a </w:t>
      </w:r>
      <w:r w:rsidR="004B3E6B" w:rsidRPr="002349D5">
        <w:rPr>
          <w:rFonts w:ascii="Times New Roman" w:hAnsi="Times New Roman" w:cs="Times New Roman"/>
          <w:sz w:val="24"/>
          <w:szCs w:val="24"/>
        </w:rPr>
        <w:t xml:space="preserve">decision of marriage which is adequately achieved during the cohabitation period.  </w:t>
      </w:r>
    </w:p>
    <w:p w:rsidR="005306C1" w:rsidRPr="002349D5" w:rsidRDefault="005306C1" w:rsidP="008B3D66">
      <w:pPr>
        <w:spacing w:after="0" w:line="480" w:lineRule="auto"/>
        <w:ind w:firstLine="720"/>
        <w:rPr>
          <w:rFonts w:ascii="Times New Roman" w:hAnsi="Times New Roman" w:cs="Times New Roman"/>
          <w:sz w:val="24"/>
          <w:szCs w:val="24"/>
        </w:rPr>
      </w:pPr>
      <w:r w:rsidRPr="002349D5">
        <w:rPr>
          <w:rFonts w:ascii="Times New Roman" w:hAnsi="Times New Roman" w:cs="Times New Roman"/>
          <w:sz w:val="24"/>
          <w:szCs w:val="24"/>
        </w:rPr>
        <w:t>Also, cohabiting allows the couples to share chores and responsibility which is an excellen</w:t>
      </w:r>
      <w:r w:rsidR="008B7EE0" w:rsidRPr="002349D5">
        <w:rPr>
          <w:rFonts w:ascii="Times New Roman" w:hAnsi="Times New Roman" w:cs="Times New Roman"/>
          <w:sz w:val="24"/>
          <w:szCs w:val="24"/>
        </w:rPr>
        <w:t>t ground for testing the strengths</w:t>
      </w:r>
      <w:r w:rsidRPr="002349D5">
        <w:rPr>
          <w:rFonts w:ascii="Times New Roman" w:hAnsi="Times New Roman" w:cs="Times New Roman"/>
          <w:sz w:val="24"/>
          <w:szCs w:val="24"/>
        </w:rPr>
        <w:t xml:space="preserve"> and weaknesses of each other</w:t>
      </w:r>
      <w:r w:rsidR="00EB5984" w:rsidRPr="002349D5">
        <w:rPr>
          <w:rFonts w:ascii="Times New Roman" w:hAnsi="Times New Roman" w:cs="Times New Roman"/>
          <w:sz w:val="24"/>
          <w:szCs w:val="24"/>
        </w:rPr>
        <w:t xml:space="preserve"> (</w:t>
      </w:r>
      <w:r w:rsidR="00EB5984" w:rsidRPr="002349D5">
        <w:rPr>
          <w:rFonts w:ascii="Times New Roman" w:hAnsi="Times New Roman" w:cs="Times New Roman"/>
          <w:color w:val="222222"/>
          <w:sz w:val="24"/>
          <w:szCs w:val="24"/>
          <w:shd w:val="clear" w:color="auto" w:fill="FFFFFF"/>
        </w:rPr>
        <w:t>Popenoe 429)</w:t>
      </w:r>
      <w:r w:rsidRPr="002349D5">
        <w:rPr>
          <w:rFonts w:ascii="Times New Roman" w:hAnsi="Times New Roman" w:cs="Times New Roman"/>
          <w:sz w:val="24"/>
          <w:szCs w:val="24"/>
        </w:rPr>
        <w:t>. Sharing of responsibilities such as house ch</w:t>
      </w:r>
      <w:r w:rsidR="008B7EE0" w:rsidRPr="002349D5">
        <w:rPr>
          <w:rFonts w:ascii="Times New Roman" w:hAnsi="Times New Roman" w:cs="Times New Roman"/>
          <w:sz w:val="24"/>
          <w:szCs w:val="24"/>
        </w:rPr>
        <w:t>ores allows the couple to learn</w:t>
      </w:r>
      <w:r w:rsidRPr="002349D5">
        <w:rPr>
          <w:rFonts w:ascii="Times New Roman" w:hAnsi="Times New Roman" w:cs="Times New Roman"/>
          <w:sz w:val="24"/>
          <w:szCs w:val="24"/>
        </w:rPr>
        <w:t xml:space="preserve"> more of each other as they </w:t>
      </w:r>
      <w:r w:rsidR="009411C6" w:rsidRPr="002349D5">
        <w:rPr>
          <w:rFonts w:ascii="Times New Roman" w:hAnsi="Times New Roman" w:cs="Times New Roman"/>
          <w:sz w:val="24"/>
          <w:szCs w:val="24"/>
        </w:rPr>
        <w:t>commit</w:t>
      </w:r>
      <w:r w:rsidRPr="002349D5">
        <w:rPr>
          <w:rFonts w:ascii="Times New Roman" w:hAnsi="Times New Roman" w:cs="Times New Roman"/>
          <w:sz w:val="24"/>
          <w:szCs w:val="24"/>
        </w:rPr>
        <w:t xml:space="preserve"> to each other. The inability of one partner to complete </w:t>
      </w:r>
      <w:r w:rsidR="009411C6" w:rsidRPr="002349D5">
        <w:rPr>
          <w:rFonts w:ascii="Times New Roman" w:hAnsi="Times New Roman" w:cs="Times New Roman"/>
          <w:sz w:val="24"/>
          <w:szCs w:val="24"/>
        </w:rPr>
        <w:t>duti</w:t>
      </w:r>
      <w:r w:rsidRPr="002349D5">
        <w:rPr>
          <w:rFonts w:ascii="Times New Roman" w:hAnsi="Times New Roman" w:cs="Times New Roman"/>
          <w:sz w:val="24"/>
          <w:szCs w:val="24"/>
        </w:rPr>
        <w:t>es creates an u</w:t>
      </w:r>
      <w:r w:rsidR="008B7EE0" w:rsidRPr="002349D5">
        <w:rPr>
          <w:rFonts w:ascii="Times New Roman" w:hAnsi="Times New Roman" w:cs="Times New Roman"/>
          <w:sz w:val="24"/>
          <w:szCs w:val="24"/>
        </w:rPr>
        <w:t>nderstanding of the likes and dis</w:t>
      </w:r>
      <w:r w:rsidRPr="002349D5">
        <w:rPr>
          <w:rFonts w:ascii="Times New Roman" w:hAnsi="Times New Roman" w:cs="Times New Roman"/>
          <w:sz w:val="24"/>
          <w:szCs w:val="24"/>
        </w:rPr>
        <w:t>likes of the partn</w:t>
      </w:r>
      <w:r w:rsidR="008B7EE0" w:rsidRPr="002349D5">
        <w:rPr>
          <w:rFonts w:ascii="Times New Roman" w:hAnsi="Times New Roman" w:cs="Times New Roman"/>
          <w:sz w:val="24"/>
          <w:szCs w:val="24"/>
        </w:rPr>
        <w:t>er. Since couple who are cohabi</w:t>
      </w:r>
      <w:r w:rsidRPr="002349D5">
        <w:rPr>
          <w:rFonts w:ascii="Times New Roman" w:hAnsi="Times New Roman" w:cs="Times New Roman"/>
          <w:sz w:val="24"/>
          <w:szCs w:val="24"/>
        </w:rPr>
        <w:t>ting are not in a formal marriage commitment</w:t>
      </w:r>
      <w:r w:rsidR="009411C6" w:rsidRPr="002349D5">
        <w:rPr>
          <w:rFonts w:ascii="Times New Roman" w:hAnsi="Times New Roman" w:cs="Times New Roman"/>
          <w:sz w:val="24"/>
          <w:szCs w:val="24"/>
        </w:rPr>
        <w:t>,</w:t>
      </w:r>
      <w:r w:rsidRPr="002349D5">
        <w:rPr>
          <w:rFonts w:ascii="Times New Roman" w:hAnsi="Times New Roman" w:cs="Times New Roman"/>
          <w:sz w:val="24"/>
          <w:szCs w:val="24"/>
        </w:rPr>
        <w:t xml:space="preserve"> they are bound to share chores and responsibilities which implies that they have to develop </w:t>
      </w:r>
      <w:r w:rsidR="008B7EE0" w:rsidRPr="002349D5">
        <w:rPr>
          <w:rFonts w:ascii="Times New Roman" w:hAnsi="Times New Roman" w:cs="Times New Roman"/>
          <w:sz w:val="24"/>
          <w:szCs w:val="24"/>
        </w:rPr>
        <w:t>a sched</w:t>
      </w:r>
      <w:r w:rsidRPr="002349D5">
        <w:rPr>
          <w:rFonts w:ascii="Times New Roman" w:hAnsi="Times New Roman" w:cs="Times New Roman"/>
          <w:sz w:val="24"/>
          <w:szCs w:val="24"/>
        </w:rPr>
        <w:t xml:space="preserve">ule that allows each partner to rest. Responsibilities also range to paying of financial </w:t>
      </w:r>
      <w:r w:rsidR="008B7EE0" w:rsidRPr="002349D5">
        <w:rPr>
          <w:rFonts w:ascii="Times New Roman" w:hAnsi="Times New Roman" w:cs="Times New Roman"/>
          <w:sz w:val="24"/>
          <w:szCs w:val="24"/>
        </w:rPr>
        <w:t>bills.</w:t>
      </w:r>
      <w:r w:rsidR="00BB5264" w:rsidRPr="002349D5">
        <w:rPr>
          <w:rFonts w:ascii="Times New Roman" w:hAnsi="Times New Roman" w:cs="Times New Roman"/>
          <w:sz w:val="24"/>
          <w:szCs w:val="24"/>
        </w:rPr>
        <w:t xml:space="preserve"> In one of the studies conducted, 18% of cohabiting couples report </w:t>
      </w:r>
      <w:r w:rsidR="009411C6" w:rsidRPr="002349D5">
        <w:rPr>
          <w:rFonts w:ascii="Times New Roman" w:hAnsi="Times New Roman" w:cs="Times New Roman"/>
          <w:sz w:val="24"/>
          <w:szCs w:val="24"/>
        </w:rPr>
        <w:t>having</w:t>
      </w:r>
      <w:r w:rsidR="00BB5264" w:rsidRPr="002349D5">
        <w:rPr>
          <w:rFonts w:ascii="Times New Roman" w:hAnsi="Times New Roman" w:cs="Times New Roman"/>
          <w:sz w:val="24"/>
          <w:szCs w:val="24"/>
        </w:rPr>
        <w:t xml:space="preserve"> saved an increased amount of money when living with </w:t>
      </w:r>
      <w:r w:rsidR="009411C6" w:rsidRPr="002349D5">
        <w:rPr>
          <w:rFonts w:ascii="Times New Roman" w:hAnsi="Times New Roman" w:cs="Times New Roman"/>
          <w:sz w:val="24"/>
          <w:szCs w:val="24"/>
        </w:rPr>
        <w:t xml:space="preserve">a </w:t>
      </w:r>
      <w:r w:rsidR="00BB5264" w:rsidRPr="002349D5">
        <w:rPr>
          <w:rFonts w:ascii="Times New Roman" w:hAnsi="Times New Roman" w:cs="Times New Roman"/>
          <w:sz w:val="24"/>
          <w:szCs w:val="24"/>
        </w:rPr>
        <w:t>partner compared to when they were living separately</w:t>
      </w:r>
      <w:r w:rsidR="00EB5984" w:rsidRPr="002349D5">
        <w:rPr>
          <w:rFonts w:ascii="Times New Roman" w:hAnsi="Times New Roman" w:cs="Times New Roman"/>
          <w:sz w:val="24"/>
          <w:szCs w:val="24"/>
        </w:rPr>
        <w:t xml:space="preserve"> (</w:t>
      </w:r>
      <w:r w:rsidR="00EB5984" w:rsidRPr="002349D5">
        <w:rPr>
          <w:rFonts w:ascii="Times New Roman" w:hAnsi="Times New Roman" w:cs="Times New Roman"/>
          <w:color w:val="222222"/>
          <w:sz w:val="24"/>
          <w:szCs w:val="24"/>
          <w:shd w:val="clear" w:color="auto" w:fill="FFFFFF"/>
        </w:rPr>
        <w:t>Popenoe 431)</w:t>
      </w:r>
      <w:r w:rsidR="00BB5264" w:rsidRPr="002349D5">
        <w:rPr>
          <w:rFonts w:ascii="Times New Roman" w:hAnsi="Times New Roman" w:cs="Times New Roman"/>
          <w:sz w:val="24"/>
          <w:szCs w:val="24"/>
        </w:rPr>
        <w:t xml:space="preserve">. </w:t>
      </w:r>
      <w:r w:rsidR="008B7EE0" w:rsidRPr="002349D5">
        <w:rPr>
          <w:rFonts w:ascii="Times New Roman" w:hAnsi="Times New Roman" w:cs="Times New Roman"/>
          <w:sz w:val="24"/>
          <w:szCs w:val="24"/>
        </w:rPr>
        <w:t xml:space="preserve"> When cou</w:t>
      </w:r>
      <w:r w:rsidRPr="002349D5">
        <w:rPr>
          <w:rFonts w:ascii="Times New Roman" w:hAnsi="Times New Roman" w:cs="Times New Roman"/>
          <w:sz w:val="24"/>
          <w:szCs w:val="24"/>
        </w:rPr>
        <w:t>ples are sharing the same</w:t>
      </w:r>
      <w:r w:rsidR="002A0A3B" w:rsidRPr="002349D5">
        <w:rPr>
          <w:rFonts w:ascii="Times New Roman" w:hAnsi="Times New Roman" w:cs="Times New Roman"/>
          <w:sz w:val="24"/>
          <w:szCs w:val="24"/>
        </w:rPr>
        <w:t xml:space="preserve"> roof</w:t>
      </w:r>
      <w:r w:rsidR="009411C6" w:rsidRPr="002349D5">
        <w:rPr>
          <w:rFonts w:ascii="Times New Roman" w:hAnsi="Times New Roman" w:cs="Times New Roman"/>
          <w:sz w:val="24"/>
          <w:szCs w:val="24"/>
        </w:rPr>
        <w:t>,</w:t>
      </w:r>
      <w:r w:rsidR="002A0A3B" w:rsidRPr="002349D5">
        <w:rPr>
          <w:rFonts w:ascii="Times New Roman" w:hAnsi="Times New Roman" w:cs="Times New Roman"/>
          <w:sz w:val="24"/>
          <w:szCs w:val="24"/>
        </w:rPr>
        <w:t xml:space="preserve"> they are like</w:t>
      </w:r>
      <w:r w:rsidR="008B7EE0" w:rsidRPr="002349D5">
        <w:rPr>
          <w:rFonts w:ascii="Times New Roman" w:hAnsi="Times New Roman" w:cs="Times New Roman"/>
          <w:sz w:val="24"/>
          <w:szCs w:val="24"/>
        </w:rPr>
        <w:t>ly to save large</w:t>
      </w:r>
      <w:r w:rsidR="002A0A3B" w:rsidRPr="002349D5">
        <w:rPr>
          <w:rFonts w:ascii="Times New Roman" w:hAnsi="Times New Roman" w:cs="Times New Roman"/>
          <w:sz w:val="24"/>
          <w:szCs w:val="24"/>
        </w:rPr>
        <w:t xml:space="preserve"> sums of money since they share bills unlike when they are living separately. </w:t>
      </w:r>
      <w:r w:rsidR="003576F4" w:rsidRPr="002349D5">
        <w:rPr>
          <w:rFonts w:ascii="Times New Roman" w:hAnsi="Times New Roman" w:cs="Times New Roman"/>
          <w:sz w:val="24"/>
          <w:szCs w:val="24"/>
        </w:rPr>
        <w:t xml:space="preserve"> Saving is </w:t>
      </w:r>
      <w:r w:rsidR="008B3D66" w:rsidRPr="002349D5">
        <w:rPr>
          <w:rFonts w:ascii="Times New Roman" w:hAnsi="Times New Roman" w:cs="Times New Roman"/>
          <w:sz w:val="24"/>
          <w:szCs w:val="24"/>
        </w:rPr>
        <w:t>essential skills</w:t>
      </w:r>
      <w:r w:rsidR="009411C6" w:rsidRPr="002349D5">
        <w:rPr>
          <w:rFonts w:ascii="Times New Roman" w:hAnsi="Times New Roman" w:cs="Times New Roman"/>
          <w:sz w:val="24"/>
          <w:szCs w:val="24"/>
        </w:rPr>
        <w:t>, especially for couples who are aspiring to start a marriage,</w:t>
      </w:r>
      <w:r w:rsidR="003576F4" w:rsidRPr="002349D5">
        <w:rPr>
          <w:rFonts w:ascii="Times New Roman" w:hAnsi="Times New Roman" w:cs="Times New Roman"/>
          <w:sz w:val="24"/>
          <w:szCs w:val="24"/>
        </w:rPr>
        <w:t xml:space="preserve"> live since they ne</w:t>
      </w:r>
      <w:r w:rsidR="008B7EE0" w:rsidRPr="002349D5">
        <w:rPr>
          <w:rFonts w:ascii="Times New Roman" w:hAnsi="Times New Roman" w:cs="Times New Roman"/>
          <w:sz w:val="24"/>
          <w:szCs w:val="24"/>
        </w:rPr>
        <w:t>ed adequate fiancés to start marriage live and for futur</w:t>
      </w:r>
      <w:r w:rsidR="003576F4" w:rsidRPr="002349D5">
        <w:rPr>
          <w:rFonts w:ascii="Times New Roman" w:hAnsi="Times New Roman" w:cs="Times New Roman"/>
          <w:sz w:val="24"/>
          <w:szCs w:val="24"/>
        </w:rPr>
        <w:t>e expenses. Having a stable fin</w:t>
      </w:r>
      <w:r w:rsidR="008B7EE0" w:rsidRPr="002349D5">
        <w:rPr>
          <w:rFonts w:ascii="Times New Roman" w:hAnsi="Times New Roman" w:cs="Times New Roman"/>
          <w:sz w:val="24"/>
          <w:szCs w:val="24"/>
        </w:rPr>
        <w:t>a</w:t>
      </w:r>
      <w:r w:rsidR="003576F4" w:rsidRPr="002349D5">
        <w:rPr>
          <w:rFonts w:ascii="Times New Roman" w:hAnsi="Times New Roman" w:cs="Times New Roman"/>
          <w:sz w:val="24"/>
          <w:szCs w:val="24"/>
        </w:rPr>
        <w:t xml:space="preserve">ncial base contributes </w:t>
      </w:r>
      <w:r w:rsidR="008B7EE0" w:rsidRPr="002349D5">
        <w:rPr>
          <w:rFonts w:ascii="Times New Roman" w:hAnsi="Times New Roman" w:cs="Times New Roman"/>
          <w:sz w:val="24"/>
          <w:szCs w:val="24"/>
        </w:rPr>
        <w:t xml:space="preserve">to </w:t>
      </w:r>
      <w:r w:rsidR="009411C6" w:rsidRPr="002349D5">
        <w:rPr>
          <w:rFonts w:ascii="Times New Roman" w:hAnsi="Times New Roman" w:cs="Times New Roman"/>
          <w:sz w:val="24"/>
          <w:szCs w:val="24"/>
        </w:rPr>
        <w:t xml:space="preserve">a </w:t>
      </w:r>
      <w:r w:rsidR="008B7EE0" w:rsidRPr="002349D5">
        <w:rPr>
          <w:rFonts w:ascii="Times New Roman" w:hAnsi="Times New Roman" w:cs="Times New Roman"/>
          <w:sz w:val="24"/>
          <w:szCs w:val="24"/>
        </w:rPr>
        <w:t>stable marriage</w:t>
      </w:r>
      <w:r w:rsidR="009411C6" w:rsidRPr="002349D5">
        <w:rPr>
          <w:rFonts w:ascii="Times New Roman" w:hAnsi="Times New Roman" w:cs="Times New Roman"/>
          <w:sz w:val="24"/>
          <w:szCs w:val="24"/>
        </w:rPr>
        <w:t>,</w:t>
      </w:r>
      <w:r w:rsidR="008B7EE0" w:rsidRPr="002349D5">
        <w:rPr>
          <w:rFonts w:ascii="Times New Roman" w:hAnsi="Times New Roman" w:cs="Times New Roman"/>
          <w:sz w:val="24"/>
          <w:szCs w:val="24"/>
        </w:rPr>
        <w:t xml:space="preserve"> unlike limited fina</w:t>
      </w:r>
      <w:r w:rsidR="003576F4" w:rsidRPr="002349D5">
        <w:rPr>
          <w:rFonts w:ascii="Times New Roman" w:hAnsi="Times New Roman" w:cs="Times New Roman"/>
          <w:sz w:val="24"/>
          <w:szCs w:val="24"/>
        </w:rPr>
        <w:t>n</w:t>
      </w:r>
      <w:r w:rsidR="008B7EE0" w:rsidRPr="002349D5">
        <w:rPr>
          <w:rFonts w:ascii="Times New Roman" w:hAnsi="Times New Roman" w:cs="Times New Roman"/>
          <w:sz w:val="24"/>
          <w:szCs w:val="24"/>
        </w:rPr>
        <w:t xml:space="preserve">ces which increase </w:t>
      </w:r>
      <w:r w:rsidR="003576F4" w:rsidRPr="002349D5">
        <w:rPr>
          <w:rFonts w:ascii="Times New Roman" w:hAnsi="Times New Roman" w:cs="Times New Roman"/>
          <w:sz w:val="24"/>
          <w:szCs w:val="24"/>
        </w:rPr>
        <w:t>tension between partners.</w:t>
      </w:r>
      <w:r w:rsidR="00DE5C7F" w:rsidRPr="002349D5">
        <w:rPr>
          <w:rFonts w:ascii="Times New Roman" w:hAnsi="Times New Roman" w:cs="Times New Roman"/>
          <w:sz w:val="24"/>
          <w:szCs w:val="24"/>
        </w:rPr>
        <w:t xml:space="preserve"> The financial responsibilities also </w:t>
      </w:r>
      <w:r w:rsidR="009411C6" w:rsidRPr="002349D5">
        <w:rPr>
          <w:rFonts w:ascii="Times New Roman" w:hAnsi="Times New Roman" w:cs="Times New Roman"/>
          <w:sz w:val="24"/>
          <w:szCs w:val="24"/>
        </w:rPr>
        <w:t>are</w:t>
      </w:r>
      <w:r w:rsidR="00DE5C7F" w:rsidRPr="002349D5">
        <w:rPr>
          <w:rFonts w:ascii="Times New Roman" w:hAnsi="Times New Roman" w:cs="Times New Roman"/>
          <w:sz w:val="24"/>
          <w:szCs w:val="24"/>
        </w:rPr>
        <w:t xml:space="preserve"> based on the </w:t>
      </w:r>
      <w:r w:rsidR="00445F12" w:rsidRPr="002349D5">
        <w:rPr>
          <w:rFonts w:ascii="Times New Roman" w:hAnsi="Times New Roman" w:cs="Times New Roman"/>
          <w:sz w:val="24"/>
          <w:szCs w:val="24"/>
        </w:rPr>
        <w:t>spending habits of each partner</w:t>
      </w:r>
      <w:r w:rsidR="009411C6" w:rsidRPr="002349D5">
        <w:rPr>
          <w:rFonts w:ascii="Times New Roman" w:hAnsi="Times New Roman" w:cs="Times New Roman"/>
          <w:sz w:val="24"/>
          <w:szCs w:val="24"/>
        </w:rPr>
        <w:t>;</w:t>
      </w:r>
      <w:r w:rsidR="00445F12" w:rsidRPr="002349D5">
        <w:rPr>
          <w:rFonts w:ascii="Times New Roman" w:hAnsi="Times New Roman" w:cs="Times New Roman"/>
          <w:sz w:val="24"/>
          <w:szCs w:val="24"/>
        </w:rPr>
        <w:t xml:space="preserve"> some part</w:t>
      </w:r>
      <w:r w:rsidR="00DE5C7F" w:rsidRPr="002349D5">
        <w:rPr>
          <w:rFonts w:ascii="Times New Roman" w:hAnsi="Times New Roman" w:cs="Times New Roman"/>
          <w:sz w:val="24"/>
          <w:szCs w:val="24"/>
        </w:rPr>
        <w:t xml:space="preserve">ner </w:t>
      </w:r>
      <w:r w:rsidR="009411C6" w:rsidRPr="002349D5">
        <w:rPr>
          <w:rFonts w:ascii="Times New Roman" w:hAnsi="Times New Roman" w:cs="Times New Roman"/>
          <w:sz w:val="24"/>
          <w:szCs w:val="24"/>
        </w:rPr>
        <w:t>is</w:t>
      </w:r>
      <w:r w:rsidR="00DE5C7F" w:rsidRPr="002349D5">
        <w:rPr>
          <w:rFonts w:ascii="Times New Roman" w:hAnsi="Times New Roman" w:cs="Times New Roman"/>
          <w:sz w:val="24"/>
          <w:szCs w:val="24"/>
        </w:rPr>
        <w:t xml:space="preserve"> extravagant</w:t>
      </w:r>
      <w:r w:rsidR="00445F12" w:rsidRPr="002349D5">
        <w:rPr>
          <w:rFonts w:ascii="Times New Roman" w:hAnsi="Times New Roman" w:cs="Times New Roman"/>
          <w:sz w:val="24"/>
          <w:szCs w:val="24"/>
        </w:rPr>
        <w:t xml:space="preserve"> while other</w:t>
      </w:r>
      <w:r w:rsidR="009411C6" w:rsidRPr="002349D5">
        <w:rPr>
          <w:rFonts w:ascii="Times New Roman" w:hAnsi="Times New Roman" w:cs="Times New Roman"/>
          <w:sz w:val="24"/>
          <w:szCs w:val="24"/>
        </w:rPr>
        <w:t>s</w:t>
      </w:r>
      <w:r w:rsidR="00445F12" w:rsidRPr="002349D5">
        <w:rPr>
          <w:rFonts w:ascii="Times New Roman" w:hAnsi="Times New Roman" w:cs="Times New Roman"/>
          <w:sz w:val="24"/>
          <w:szCs w:val="24"/>
        </w:rPr>
        <w:t xml:space="preserve"> are careful, which play a criti</w:t>
      </w:r>
      <w:r w:rsidR="00DE5C7F" w:rsidRPr="002349D5">
        <w:rPr>
          <w:rFonts w:ascii="Times New Roman" w:hAnsi="Times New Roman" w:cs="Times New Roman"/>
          <w:sz w:val="24"/>
          <w:szCs w:val="24"/>
        </w:rPr>
        <w:t>cal role in det</w:t>
      </w:r>
      <w:r w:rsidR="00445F12" w:rsidRPr="002349D5">
        <w:rPr>
          <w:rFonts w:ascii="Times New Roman" w:hAnsi="Times New Roman" w:cs="Times New Roman"/>
          <w:sz w:val="24"/>
          <w:szCs w:val="24"/>
        </w:rPr>
        <w:t>e</w:t>
      </w:r>
      <w:r w:rsidR="00DE5C7F" w:rsidRPr="002349D5">
        <w:rPr>
          <w:rFonts w:ascii="Times New Roman" w:hAnsi="Times New Roman" w:cs="Times New Roman"/>
          <w:sz w:val="24"/>
          <w:szCs w:val="24"/>
        </w:rPr>
        <w:t>rmining the fina</w:t>
      </w:r>
      <w:r w:rsidR="00445F12" w:rsidRPr="002349D5">
        <w:rPr>
          <w:rFonts w:ascii="Times New Roman" w:hAnsi="Times New Roman" w:cs="Times New Roman"/>
          <w:sz w:val="24"/>
          <w:szCs w:val="24"/>
        </w:rPr>
        <w:t>ncial</w:t>
      </w:r>
      <w:r w:rsidR="00DE5C7F" w:rsidRPr="002349D5">
        <w:rPr>
          <w:rFonts w:ascii="Times New Roman" w:hAnsi="Times New Roman" w:cs="Times New Roman"/>
          <w:sz w:val="24"/>
          <w:szCs w:val="24"/>
        </w:rPr>
        <w:t xml:space="preserve"> stability of the family if the couples are to settle down as married couples.</w:t>
      </w:r>
      <w:r w:rsidR="003576F4" w:rsidRPr="002349D5">
        <w:rPr>
          <w:rFonts w:ascii="Times New Roman" w:hAnsi="Times New Roman" w:cs="Times New Roman"/>
          <w:sz w:val="24"/>
          <w:szCs w:val="24"/>
        </w:rPr>
        <w:t xml:space="preserve"> Therefor</w:t>
      </w:r>
      <w:r w:rsidR="008B7EE0" w:rsidRPr="002349D5">
        <w:rPr>
          <w:rFonts w:ascii="Times New Roman" w:hAnsi="Times New Roman" w:cs="Times New Roman"/>
          <w:sz w:val="24"/>
          <w:szCs w:val="24"/>
        </w:rPr>
        <w:t xml:space="preserve">e </w:t>
      </w:r>
      <w:r w:rsidR="003576F4" w:rsidRPr="002349D5">
        <w:rPr>
          <w:rFonts w:ascii="Times New Roman" w:hAnsi="Times New Roman" w:cs="Times New Roman"/>
          <w:sz w:val="24"/>
          <w:szCs w:val="24"/>
        </w:rPr>
        <w:t>cohabiting will enable the partners to p</w:t>
      </w:r>
      <w:r w:rsidR="008B7EE0" w:rsidRPr="002349D5">
        <w:rPr>
          <w:rFonts w:ascii="Times New Roman" w:hAnsi="Times New Roman" w:cs="Times New Roman"/>
          <w:sz w:val="24"/>
          <w:szCs w:val="24"/>
        </w:rPr>
        <w:t xml:space="preserve">repare adequately for the financial demand of the marriage life. </w:t>
      </w:r>
    </w:p>
    <w:p w:rsidR="003576F4" w:rsidRPr="002349D5" w:rsidRDefault="003576F4" w:rsidP="008B3D66">
      <w:pPr>
        <w:spacing w:after="0" w:line="480" w:lineRule="auto"/>
        <w:ind w:firstLine="720"/>
        <w:rPr>
          <w:rFonts w:ascii="Times New Roman" w:hAnsi="Times New Roman" w:cs="Times New Roman"/>
          <w:sz w:val="24"/>
          <w:szCs w:val="24"/>
        </w:rPr>
      </w:pPr>
      <w:r w:rsidRPr="002349D5">
        <w:rPr>
          <w:rFonts w:ascii="Times New Roman" w:hAnsi="Times New Roman" w:cs="Times New Roman"/>
          <w:sz w:val="24"/>
          <w:szCs w:val="24"/>
        </w:rPr>
        <w:t>Additionally, cohabiting before marriage enable</w:t>
      </w:r>
      <w:r w:rsidR="009D2B9B" w:rsidRPr="002349D5">
        <w:rPr>
          <w:rFonts w:ascii="Times New Roman" w:hAnsi="Times New Roman" w:cs="Times New Roman"/>
          <w:sz w:val="24"/>
          <w:szCs w:val="24"/>
        </w:rPr>
        <w:t>s</w:t>
      </w:r>
      <w:r w:rsidRPr="002349D5">
        <w:rPr>
          <w:rFonts w:ascii="Times New Roman" w:hAnsi="Times New Roman" w:cs="Times New Roman"/>
          <w:sz w:val="24"/>
          <w:szCs w:val="24"/>
        </w:rPr>
        <w:t xml:space="preserve"> couples to </w:t>
      </w:r>
      <w:r w:rsidR="00D8107E" w:rsidRPr="002349D5">
        <w:rPr>
          <w:rFonts w:ascii="Times New Roman" w:hAnsi="Times New Roman" w:cs="Times New Roman"/>
          <w:sz w:val="24"/>
          <w:szCs w:val="24"/>
        </w:rPr>
        <w:t>gain insight</w:t>
      </w:r>
      <w:r w:rsidR="00D02E09" w:rsidRPr="002349D5">
        <w:rPr>
          <w:rFonts w:ascii="Times New Roman" w:hAnsi="Times New Roman" w:cs="Times New Roman"/>
          <w:sz w:val="24"/>
          <w:szCs w:val="24"/>
        </w:rPr>
        <w:t xml:space="preserve">s </w:t>
      </w:r>
      <w:r w:rsidR="009411C6" w:rsidRPr="002349D5">
        <w:rPr>
          <w:rFonts w:ascii="Times New Roman" w:hAnsi="Times New Roman" w:cs="Times New Roman"/>
          <w:sz w:val="24"/>
          <w:szCs w:val="24"/>
        </w:rPr>
        <w:t>into</w:t>
      </w:r>
      <w:r w:rsidR="00D02E09" w:rsidRPr="002349D5">
        <w:rPr>
          <w:rFonts w:ascii="Times New Roman" w:hAnsi="Times New Roman" w:cs="Times New Roman"/>
          <w:sz w:val="24"/>
          <w:szCs w:val="24"/>
        </w:rPr>
        <w:t xml:space="preserve"> one another sexual appetite</w:t>
      </w:r>
      <w:r w:rsidR="00EB5984" w:rsidRPr="002349D5">
        <w:rPr>
          <w:rFonts w:ascii="Times New Roman" w:hAnsi="Times New Roman" w:cs="Times New Roman"/>
          <w:sz w:val="24"/>
          <w:szCs w:val="24"/>
        </w:rPr>
        <w:t xml:space="preserve"> (</w:t>
      </w:r>
      <w:r w:rsidR="00EB5984" w:rsidRPr="002349D5">
        <w:rPr>
          <w:rFonts w:ascii="Times New Roman" w:hAnsi="Times New Roman" w:cs="Times New Roman"/>
          <w:color w:val="222222"/>
          <w:sz w:val="24"/>
          <w:szCs w:val="24"/>
          <w:shd w:val="clear" w:color="auto" w:fill="FFFFFF"/>
        </w:rPr>
        <w:t>Popenoe, 430)</w:t>
      </w:r>
      <w:r w:rsidR="00D02E09" w:rsidRPr="002349D5">
        <w:rPr>
          <w:rFonts w:ascii="Times New Roman" w:hAnsi="Times New Roman" w:cs="Times New Roman"/>
          <w:sz w:val="24"/>
          <w:szCs w:val="24"/>
        </w:rPr>
        <w:t>. Sex is a critical element in marria</w:t>
      </w:r>
      <w:r w:rsidR="009D2B9B" w:rsidRPr="002349D5">
        <w:rPr>
          <w:rFonts w:ascii="Times New Roman" w:hAnsi="Times New Roman" w:cs="Times New Roman"/>
          <w:sz w:val="24"/>
          <w:szCs w:val="24"/>
        </w:rPr>
        <w:t xml:space="preserve">ge life in which both partners </w:t>
      </w:r>
      <w:r w:rsidR="00D02E09" w:rsidRPr="002349D5">
        <w:rPr>
          <w:rFonts w:ascii="Times New Roman" w:hAnsi="Times New Roman" w:cs="Times New Roman"/>
          <w:sz w:val="24"/>
          <w:szCs w:val="24"/>
        </w:rPr>
        <w:t xml:space="preserve">find their level of </w:t>
      </w:r>
      <w:r w:rsidR="009D2B9B" w:rsidRPr="002349D5">
        <w:rPr>
          <w:rFonts w:ascii="Times New Roman" w:hAnsi="Times New Roman" w:cs="Times New Roman"/>
          <w:sz w:val="24"/>
          <w:szCs w:val="24"/>
        </w:rPr>
        <w:t>satisfaction;</w:t>
      </w:r>
      <w:r w:rsidR="00D02E09" w:rsidRPr="002349D5">
        <w:rPr>
          <w:rFonts w:ascii="Times New Roman" w:hAnsi="Times New Roman" w:cs="Times New Roman"/>
          <w:sz w:val="24"/>
          <w:szCs w:val="24"/>
        </w:rPr>
        <w:t xml:space="preserve"> through sex couples </w:t>
      </w:r>
      <w:r w:rsidR="009411C6" w:rsidRPr="002349D5">
        <w:rPr>
          <w:rFonts w:ascii="Times New Roman" w:hAnsi="Times New Roman" w:cs="Times New Roman"/>
          <w:sz w:val="24"/>
          <w:szCs w:val="24"/>
        </w:rPr>
        <w:t>can</w:t>
      </w:r>
      <w:r w:rsidR="00D02E09" w:rsidRPr="002349D5">
        <w:rPr>
          <w:rFonts w:ascii="Times New Roman" w:hAnsi="Times New Roman" w:cs="Times New Roman"/>
          <w:sz w:val="24"/>
          <w:szCs w:val="24"/>
        </w:rPr>
        <w:t xml:space="preserve"> understand </w:t>
      </w:r>
      <w:r w:rsidR="009D2B9B" w:rsidRPr="002349D5">
        <w:rPr>
          <w:rFonts w:ascii="Times New Roman" w:hAnsi="Times New Roman" w:cs="Times New Roman"/>
          <w:sz w:val="24"/>
          <w:szCs w:val="24"/>
        </w:rPr>
        <w:t>their intimate needs. Sex is wha</w:t>
      </w:r>
      <w:r w:rsidR="00D02E09" w:rsidRPr="002349D5">
        <w:rPr>
          <w:rFonts w:ascii="Times New Roman" w:hAnsi="Times New Roman" w:cs="Times New Roman"/>
          <w:sz w:val="24"/>
          <w:szCs w:val="24"/>
        </w:rPr>
        <w:t xml:space="preserve">t creates an intimate </w:t>
      </w:r>
      <w:r w:rsidR="009D2B9B" w:rsidRPr="002349D5">
        <w:rPr>
          <w:rFonts w:ascii="Times New Roman" w:hAnsi="Times New Roman" w:cs="Times New Roman"/>
          <w:sz w:val="24"/>
          <w:szCs w:val="24"/>
        </w:rPr>
        <w:t>relationshi</w:t>
      </w:r>
      <w:r w:rsidR="00D02E09" w:rsidRPr="002349D5">
        <w:rPr>
          <w:rFonts w:ascii="Times New Roman" w:hAnsi="Times New Roman" w:cs="Times New Roman"/>
          <w:sz w:val="24"/>
          <w:szCs w:val="24"/>
        </w:rPr>
        <w:t>p between partn</w:t>
      </w:r>
      <w:r w:rsidR="009D2B9B" w:rsidRPr="002349D5">
        <w:rPr>
          <w:rFonts w:ascii="Times New Roman" w:hAnsi="Times New Roman" w:cs="Times New Roman"/>
          <w:sz w:val="24"/>
          <w:szCs w:val="24"/>
        </w:rPr>
        <w:t xml:space="preserve">ers which contributes to </w:t>
      </w:r>
      <w:r w:rsidR="009411C6" w:rsidRPr="002349D5">
        <w:rPr>
          <w:rFonts w:ascii="Times New Roman" w:hAnsi="Times New Roman" w:cs="Times New Roman"/>
          <w:sz w:val="24"/>
          <w:szCs w:val="24"/>
        </w:rPr>
        <w:t xml:space="preserve">the </w:t>
      </w:r>
      <w:r w:rsidR="009D2B9B" w:rsidRPr="002349D5">
        <w:rPr>
          <w:rFonts w:ascii="Times New Roman" w:hAnsi="Times New Roman" w:cs="Times New Roman"/>
          <w:sz w:val="24"/>
          <w:szCs w:val="24"/>
        </w:rPr>
        <w:t>creati</w:t>
      </w:r>
      <w:r w:rsidR="00D02E09" w:rsidRPr="002349D5">
        <w:rPr>
          <w:rFonts w:ascii="Times New Roman" w:hAnsi="Times New Roman" w:cs="Times New Roman"/>
          <w:sz w:val="24"/>
          <w:szCs w:val="24"/>
        </w:rPr>
        <w:t>on of a strong bond between couples. Th</w:t>
      </w:r>
      <w:r w:rsidR="009D2B9B" w:rsidRPr="002349D5">
        <w:rPr>
          <w:rFonts w:ascii="Times New Roman" w:hAnsi="Times New Roman" w:cs="Times New Roman"/>
          <w:sz w:val="24"/>
          <w:szCs w:val="24"/>
        </w:rPr>
        <w:t>e</w:t>
      </w:r>
      <w:r w:rsidR="00D02E09" w:rsidRPr="002349D5">
        <w:rPr>
          <w:rFonts w:ascii="Times New Roman" w:hAnsi="Times New Roman" w:cs="Times New Roman"/>
          <w:sz w:val="24"/>
          <w:szCs w:val="24"/>
        </w:rPr>
        <w:t xml:space="preserve">refore, couples who cohabit get the time to understand each other sexual needs and satisfaction </w:t>
      </w:r>
      <w:r w:rsidR="009D2B9B" w:rsidRPr="002349D5">
        <w:rPr>
          <w:rFonts w:ascii="Times New Roman" w:hAnsi="Times New Roman" w:cs="Times New Roman"/>
          <w:sz w:val="24"/>
          <w:szCs w:val="24"/>
        </w:rPr>
        <w:t>in which they will har</w:t>
      </w:r>
      <w:r w:rsidR="00D02E09" w:rsidRPr="002349D5">
        <w:rPr>
          <w:rFonts w:ascii="Times New Roman" w:hAnsi="Times New Roman" w:cs="Times New Roman"/>
          <w:sz w:val="24"/>
          <w:szCs w:val="24"/>
        </w:rPr>
        <w:t>monize on their sexual desires and fulfillment. La</w:t>
      </w:r>
      <w:r w:rsidR="009D2B9B" w:rsidRPr="002349D5">
        <w:rPr>
          <w:rFonts w:ascii="Times New Roman" w:hAnsi="Times New Roman" w:cs="Times New Roman"/>
          <w:sz w:val="24"/>
          <w:szCs w:val="24"/>
        </w:rPr>
        <w:t>ck of sexual satisfaction has be</w:t>
      </w:r>
      <w:r w:rsidR="00D02E09" w:rsidRPr="002349D5">
        <w:rPr>
          <w:rFonts w:ascii="Times New Roman" w:hAnsi="Times New Roman" w:cs="Times New Roman"/>
          <w:sz w:val="24"/>
          <w:szCs w:val="24"/>
        </w:rPr>
        <w:t xml:space="preserve">en reported to be the leading cause of </w:t>
      </w:r>
      <w:r w:rsidR="009D2B9B" w:rsidRPr="002349D5">
        <w:rPr>
          <w:rFonts w:ascii="Times New Roman" w:hAnsi="Times New Roman" w:cs="Times New Roman"/>
          <w:sz w:val="24"/>
          <w:szCs w:val="24"/>
        </w:rPr>
        <w:t>unfaithfulness</w:t>
      </w:r>
      <w:r w:rsidR="00D02E09" w:rsidRPr="002349D5">
        <w:rPr>
          <w:rFonts w:ascii="Times New Roman" w:hAnsi="Times New Roman" w:cs="Times New Roman"/>
          <w:sz w:val="24"/>
          <w:szCs w:val="24"/>
        </w:rPr>
        <w:t xml:space="preserve"> and lack of loyalty in marriage. </w:t>
      </w:r>
      <w:r w:rsidR="009411C6" w:rsidRPr="002349D5">
        <w:rPr>
          <w:rFonts w:ascii="Times New Roman" w:hAnsi="Times New Roman" w:cs="Times New Roman"/>
          <w:sz w:val="24"/>
          <w:szCs w:val="24"/>
        </w:rPr>
        <w:t>They are g</w:t>
      </w:r>
      <w:r w:rsidR="009D2B9B" w:rsidRPr="002349D5">
        <w:rPr>
          <w:rFonts w:ascii="Times New Roman" w:hAnsi="Times New Roman" w:cs="Times New Roman"/>
          <w:sz w:val="24"/>
          <w:szCs w:val="24"/>
        </w:rPr>
        <w:t xml:space="preserve">etting to </w:t>
      </w:r>
      <w:r w:rsidR="009411C6" w:rsidRPr="002349D5">
        <w:rPr>
          <w:rFonts w:ascii="Times New Roman" w:hAnsi="Times New Roman" w:cs="Times New Roman"/>
          <w:sz w:val="24"/>
          <w:szCs w:val="24"/>
        </w:rPr>
        <w:t>decide</w:t>
      </w:r>
      <w:r w:rsidR="009D2B9B" w:rsidRPr="002349D5">
        <w:rPr>
          <w:rFonts w:ascii="Times New Roman" w:hAnsi="Times New Roman" w:cs="Times New Roman"/>
          <w:sz w:val="24"/>
          <w:szCs w:val="24"/>
        </w:rPr>
        <w:t xml:space="preserve"> in regards to sexual satisfaction before marriage is critical in </w:t>
      </w:r>
      <w:r w:rsidR="009411C6" w:rsidRPr="002349D5">
        <w:rPr>
          <w:rFonts w:ascii="Times New Roman" w:hAnsi="Times New Roman" w:cs="Times New Roman"/>
          <w:sz w:val="24"/>
          <w:szCs w:val="24"/>
        </w:rPr>
        <w:t xml:space="preserve">the </w:t>
      </w:r>
      <w:r w:rsidR="009D2B9B" w:rsidRPr="002349D5">
        <w:rPr>
          <w:rFonts w:ascii="Times New Roman" w:hAnsi="Times New Roman" w:cs="Times New Roman"/>
          <w:sz w:val="24"/>
          <w:szCs w:val="24"/>
        </w:rPr>
        <w:t xml:space="preserve">prevention of divorce after marriage. </w:t>
      </w:r>
      <w:r w:rsidR="00D02E09" w:rsidRPr="002349D5">
        <w:rPr>
          <w:rFonts w:ascii="Times New Roman" w:hAnsi="Times New Roman" w:cs="Times New Roman"/>
          <w:sz w:val="24"/>
          <w:szCs w:val="24"/>
        </w:rPr>
        <w:t>Ther</w:t>
      </w:r>
      <w:r w:rsidR="009D2B9B" w:rsidRPr="002349D5">
        <w:rPr>
          <w:rFonts w:ascii="Times New Roman" w:hAnsi="Times New Roman" w:cs="Times New Roman"/>
          <w:sz w:val="24"/>
          <w:szCs w:val="24"/>
        </w:rPr>
        <w:t>efore, it</w:t>
      </w:r>
      <w:r w:rsidR="00D02E09" w:rsidRPr="002349D5">
        <w:rPr>
          <w:rFonts w:ascii="Times New Roman" w:hAnsi="Times New Roman" w:cs="Times New Roman"/>
          <w:sz w:val="24"/>
          <w:szCs w:val="24"/>
        </w:rPr>
        <w:t xml:space="preserve"> is essential that couples get to understand their sexual desire even before the commitment of being married wh</w:t>
      </w:r>
      <w:r w:rsidR="009D2B9B" w:rsidRPr="002349D5">
        <w:rPr>
          <w:rFonts w:ascii="Times New Roman" w:hAnsi="Times New Roman" w:cs="Times New Roman"/>
          <w:sz w:val="24"/>
          <w:szCs w:val="24"/>
        </w:rPr>
        <w:t>ich is achieved during the cohabi</w:t>
      </w:r>
      <w:r w:rsidR="00D02E09" w:rsidRPr="002349D5">
        <w:rPr>
          <w:rFonts w:ascii="Times New Roman" w:hAnsi="Times New Roman" w:cs="Times New Roman"/>
          <w:sz w:val="24"/>
          <w:szCs w:val="24"/>
        </w:rPr>
        <w:t>t</w:t>
      </w:r>
      <w:r w:rsidR="009D2B9B" w:rsidRPr="002349D5">
        <w:rPr>
          <w:rFonts w:ascii="Times New Roman" w:hAnsi="Times New Roman" w:cs="Times New Roman"/>
          <w:sz w:val="24"/>
          <w:szCs w:val="24"/>
        </w:rPr>
        <w:t>at</w:t>
      </w:r>
      <w:r w:rsidR="00D02E09" w:rsidRPr="002349D5">
        <w:rPr>
          <w:rFonts w:ascii="Times New Roman" w:hAnsi="Times New Roman" w:cs="Times New Roman"/>
          <w:sz w:val="24"/>
          <w:szCs w:val="24"/>
        </w:rPr>
        <w:t xml:space="preserve">ion period. </w:t>
      </w:r>
    </w:p>
    <w:p w:rsidR="009D2B9B" w:rsidRPr="002349D5" w:rsidRDefault="009D2B9B" w:rsidP="008B3D66">
      <w:pPr>
        <w:spacing w:after="0" w:line="480" w:lineRule="auto"/>
        <w:ind w:firstLine="720"/>
        <w:rPr>
          <w:rFonts w:ascii="Times New Roman" w:hAnsi="Times New Roman" w:cs="Times New Roman"/>
          <w:sz w:val="24"/>
          <w:szCs w:val="24"/>
        </w:rPr>
      </w:pPr>
      <w:r w:rsidRPr="002349D5">
        <w:rPr>
          <w:rFonts w:ascii="Times New Roman" w:hAnsi="Times New Roman" w:cs="Times New Roman"/>
          <w:sz w:val="24"/>
          <w:szCs w:val="24"/>
        </w:rPr>
        <w:t xml:space="preserve">Also, cohabiting leads to </w:t>
      </w:r>
      <w:r w:rsidR="00205F51" w:rsidRPr="002349D5">
        <w:rPr>
          <w:rFonts w:ascii="Times New Roman" w:hAnsi="Times New Roman" w:cs="Times New Roman"/>
          <w:sz w:val="24"/>
          <w:szCs w:val="24"/>
        </w:rPr>
        <w:t>an understanding of what marri</w:t>
      </w:r>
      <w:r w:rsidR="009411C6" w:rsidRPr="002349D5">
        <w:rPr>
          <w:rFonts w:ascii="Times New Roman" w:hAnsi="Times New Roman" w:cs="Times New Roman"/>
          <w:sz w:val="24"/>
          <w:szCs w:val="24"/>
        </w:rPr>
        <w:t>ed</w:t>
      </w:r>
      <w:r w:rsidR="00205F51" w:rsidRPr="002349D5">
        <w:rPr>
          <w:rFonts w:ascii="Times New Roman" w:hAnsi="Times New Roman" w:cs="Times New Roman"/>
          <w:sz w:val="24"/>
          <w:szCs w:val="24"/>
        </w:rPr>
        <w:t xml:space="preserve"> life is like.</w:t>
      </w:r>
      <w:r w:rsidR="00BB5264" w:rsidRPr="002349D5">
        <w:rPr>
          <w:rFonts w:ascii="Times New Roman" w:hAnsi="Times New Roman" w:cs="Times New Roman"/>
          <w:sz w:val="24"/>
          <w:szCs w:val="24"/>
        </w:rPr>
        <w:t xml:space="preserve"> Studies show that 6% of couples do not believe in </w:t>
      </w:r>
      <w:r w:rsidR="009411C6" w:rsidRPr="002349D5">
        <w:rPr>
          <w:rFonts w:ascii="Times New Roman" w:hAnsi="Times New Roman" w:cs="Times New Roman"/>
          <w:sz w:val="24"/>
          <w:szCs w:val="24"/>
        </w:rPr>
        <w:t xml:space="preserve">the </w:t>
      </w:r>
      <w:r w:rsidR="00BB5264" w:rsidRPr="002349D5">
        <w:rPr>
          <w:rFonts w:ascii="Times New Roman" w:hAnsi="Times New Roman" w:cs="Times New Roman"/>
          <w:sz w:val="24"/>
          <w:szCs w:val="24"/>
        </w:rPr>
        <w:t xml:space="preserve">institute of marriage and therefore cohabiting gives them the reason to believe in marriage. </w:t>
      </w:r>
      <w:r w:rsidR="00205F51" w:rsidRPr="002349D5">
        <w:rPr>
          <w:rFonts w:ascii="Times New Roman" w:hAnsi="Times New Roman" w:cs="Times New Roman"/>
          <w:sz w:val="24"/>
          <w:szCs w:val="24"/>
        </w:rPr>
        <w:t xml:space="preserve"> </w:t>
      </w:r>
      <w:r w:rsidR="00844C5C" w:rsidRPr="002349D5">
        <w:rPr>
          <w:rFonts w:ascii="Times New Roman" w:hAnsi="Times New Roman" w:cs="Times New Roman"/>
          <w:sz w:val="24"/>
          <w:szCs w:val="24"/>
        </w:rPr>
        <w:t>Couple</w:t>
      </w:r>
      <w:r w:rsidR="00C82D5B" w:rsidRPr="002349D5">
        <w:rPr>
          <w:rFonts w:ascii="Times New Roman" w:hAnsi="Times New Roman" w:cs="Times New Roman"/>
          <w:sz w:val="24"/>
          <w:szCs w:val="24"/>
        </w:rPr>
        <w:t>s</w:t>
      </w:r>
      <w:r w:rsidR="00844C5C" w:rsidRPr="002349D5">
        <w:rPr>
          <w:rFonts w:ascii="Times New Roman" w:hAnsi="Times New Roman" w:cs="Times New Roman"/>
          <w:sz w:val="24"/>
          <w:szCs w:val="24"/>
        </w:rPr>
        <w:t xml:space="preserve"> who s</w:t>
      </w:r>
      <w:r w:rsidR="00205F51" w:rsidRPr="002349D5">
        <w:rPr>
          <w:rFonts w:ascii="Times New Roman" w:hAnsi="Times New Roman" w:cs="Times New Roman"/>
          <w:sz w:val="24"/>
          <w:szCs w:val="24"/>
        </w:rPr>
        <w:t>t</w:t>
      </w:r>
      <w:r w:rsidR="00844C5C" w:rsidRPr="002349D5">
        <w:rPr>
          <w:rFonts w:ascii="Times New Roman" w:hAnsi="Times New Roman" w:cs="Times New Roman"/>
          <w:sz w:val="24"/>
          <w:szCs w:val="24"/>
        </w:rPr>
        <w:t>a</w:t>
      </w:r>
      <w:r w:rsidR="00205F51" w:rsidRPr="002349D5">
        <w:rPr>
          <w:rFonts w:ascii="Times New Roman" w:hAnsi="Times New Roman" w:cs="Times New Roman"/>
          <w:sz w:val="24"/>
          <w:szCs w:val="24"/>
        </w:rPr>
        <w:t>y together tend to share many things in common which also married people share. Ther</w:t>
      </w:r>
      <w:r w:rsidR="00844C5C" w:rsidRPr="002349D5">
        <w:rPr>
          <w:rFonts w:ascii="Times New Roman" w:hAnsi="Times New Roman" w:cs="Times New Roman"/>
          <w:sz w:val="24"/>
          <w:szCs w:val="24"/>
        </w:rPr>
        <w:t>efore, cohabiting can be explaine</w:t>
      </w:r>
      <w:r w:rsidR="00205F51" w:rsidRPr="002349D5">
        <w:rPr>
          <w:rFonts w:ascii="Times New Roman" w:hAnsi="Times New Roman" w:cs="Times New Roman"/>
          <w:sz w:val="24"/>
          <w:szCs w:val="24"/>
        </w:rPr>
        <w:t>d as inform</w:t>
      </w:r>
      <w:r w:rsidR="00844C5C" w:rsidRPr="002349D5">
        <w:rPr>
          <w:rFonts w:ascii="Times New Roman" w:hAnsi="Times New Roman" w:cs="Times New Roman"/>
          <w:sz w:val="24"/>
          <w:szCs w:val="24"/>
        </w:rPr>
        <w:t>al marriage</w:t>
      </w:r>
      <w:r w:rsidR="009411C6" w:rsidRPr="002349D5">
        <w:rPr>
          <w:rFonts w:ascii="Times New Roman" w:hAnsi="Times New Roman" w:cs="Times New Roman"/>
          <w:sz w:val="24"/>
          <w:szCs w:val="24"/>
        </w:rPr>
        <w:t>;</w:t>
      </w:r>
      <w:r w:rsidR="00844C5C" w:rsidRPr="002349D5">
        <w:rPr>
          <w:rFonts w:ascii="Times New Roman" w:hAnsi="Times New Roman" w:cs="Times New Roman"/>
          <w:sz w:val="24"/>
          <w:szCs w:val="24"/>
        </w:rPr>
        <w:t xml:space="preserve"> in this case</w:t>
      </w:r>
      <w:r w:rsidR="009411C6" w:rsidRPr="002349D5">
        <w:rPr>
          <w:rFonts w:ascii="Times New Roman" w:hAnsi="Times New Roman" w:cs="Times New Roman"/>
          <w:sz w:val="24"/>
          <w:szCs w:val="24"/>
        </w:rPr>
        <w:t>,</w:t>
      </w:r>
      <w:r w:rsidR="00844C5C" w:rsidRPr="002349D5">
        <w:rPr>
          <w:rFonts w:ascii="Times New Roman" w:hAnsi="Times New Roman" w:cs="Times New Roman"/>
          <w:sz w:val="24"/>
          <w:szCs w:val="24"/>
        </w:rPr>
        <w:t xml:space="preserve"> the </w:t>
      </w:r>
      <w:r w:rsidR="00C82D5B" w:rsidRPr="002349D5">
        <w:rPr>
          <w:rFonts w:ascii="Times New Roman" w:hAnsi="Times New Roman" w:cs="Times New Roman"/>
          <w:sz w:val="24"/>
          <w:szCs w:val="24"/>
        </w:rPr>
        <w:t>couples get</w:t>
      </w:r>
      <w:r w:rsidR="00844C5C" w:rsidRPr="002349D5">
        <w:rPr>
          <w:rFonts w:ascii="Times New Roman" w:hAnsi="Times New Roman" w:cs="Times New Roman"/>
          <w:sz w:val="24"/>
          <w:szCs w:val="24"/>
        </w:rPr>
        <w:t xml:space="preserve"> to understand whether</w:t>
      </w:r>
      <w:r w:rsidR="00205F51" w:rsidRPr="002349D5">
        <w:rPr>
          <w:rFonts w:ascii="Times New Roman" w:hAnsi="Times New Roman" w:cs="Times New Roman"/>
          <w:sz w:val="24"/>
          <w:szCs w:val="24"/>
        </w:rPr>
        <w:t xml:space="preserve"> they </w:t>
      </w:r>
      <w:r w:rsidR="009411C6" w:rsidRPr="002349D5">
        <w:rPr>
          <w:rFonts w:ascii="Times New Roman" w:hAnsi="Times New Roman" w:cs="Times New Roman"/>
          <w:sz w:val="24"/>
          <w:szCs w:val="24"/>
        </w:rPr>
        <w:t>can</w:t>
      </w:r>
      <w:r w:rsidR="00205F51" w:rsidRPr="002349D5">
        <w:rPr>
          <w:rFonts w:ascii="Times New Roman" w:hAnsi="Times New Roman" w:cs="Times New Roman"/>
          <w:sz w:val="24"/>
          <w:szCs w:val="24"/>
        </w:rPr>
        <w:t xml:space="preserve"> handle the</w:t>
      </w:r>
      <w:r w:rsidR="00844C5C" w:rsidRPr="002349D5">
        <w:rPr>
          <w:rFonts w:ascii="Times New Roman" w:hAnsi="Times New Roman" w:cs="Times New Roman"/>
          <w:sz w:val="24"/>
          <w:szCs w:val="24"/>
        </w:rPr>
        <w:t xml:space="preserve"> marriage life together. Cohabiting c</w:t>
      </w:r>
      <w:r w:rsidR="00205F51" w:rsidRPr="002349D5">
        <w:rPr>
          <w:rFonts w:ascii="Times New Roman" w:hAnsi="Times New Roman" w:cs="Times New Roman"/>
          <w:sz w:val="24"/>
          <w:szCs w:val="24"/>
        </w:rPr>
        <w:t>ouple spend a lot of time b</w:t>
      </w:r>
      <w:r w:rsidR="00844C5C" w:rsidRPr="002349D5">
        <w:rPr>
          <w:rFonts w:ascii="Times New Roman" w:hAnsi="Times New Roman" w:cs="Times New Roman"/>
          <w:sz w:val="24"/>
          <w:szCs w:val="24"/>
        </w:rPr>
        <w:t>eing together and do</w:t>
      </w:r>
      <w:r w:rsidR="00205F51" w:rsidRPr="002349D5">
        <w:rPr>
          <w:rFonts w:ascii="Times New Roman" w:hAnsi="Times New Roman" w:cs="Times New Roman"/>
          <w:sz w:val="24"/>
          <w:szCs w:val="24"/>
        </w:rPr>
        <w:t>ing many tasks in together, at th</w:t>
      </w:r>
      <w:r w:rsidR="00844C5C" w:rsidRPr="002349D5">
        <w:rPr>
          <w:rFonts w:ascii="Times New Roman" w:hAnsi="Times New Roman" w:cs="Times New Roman"/>
          <w:sz w:val="24"/>
          <w:szCs w:val="24"/>
        </w:rPr>
        <w:t>i</w:t>
      </w:r>
      <w:r w:rsidR="00205F51" w:rsidRPr="002349D5">
        <w:rPr>
          <w:rFonts w:ascii="Times New Roman" w:hAnsi="Times New Roman" w:cs="Times New Roman"/>
          <w:sz w:val="24"/>
          <w:szCs w:val="24"/>
        </w:rPr>
        <w:t>s</w:t>
      </w:r>
      <w:r w:rsidR="009411C6" w:rsidRPr="002349D5">
        <w:rPr>
          <w:rFonts w:ascii="Times New Roman" w:hAnsi="Times New Roman" w:cs="Times New Roman"/>
          <w:sz w:val="24"/>
          <w:szCs w:val="24"/>
        </w:rPr>
        <w:t xml:space="preserve"> point both couples are a</w:t>
      </w:r>
      <w:r w:rsidR="00205F51" w:rsidRPr="002349D5">
        <w:rPr>
          <w:rFonts w:ascii="Times New Roman" w:hAnsi="Times New Roman" w:cs="Times New Roman"/>
          <w:sz w:val="24"/>
          <w:szCs w:val="24"/>
        </w:rPr>
        <w:t>t a position whether</w:t>
      </w:r>
      <w:r w:rsidR="00844C5C" w:rsidRPr="002349D5">
        <w:rPr>
          <w:rFonts w:ascii="Times New Roman" w:hAnsi="Times New Roman" w:cs="Times New Roman"/>
          <w:sz w:val="24"/>
          <w:szCs w:val="24"/>
        </w:rPr>
        <w:t xml:space="preserve"> they have the capability of s</w:t>
      </w:r>
      <w:r w:rsidR="00205F51" w:rsidRPr="002349D5">
        <w:rPr>
          <w:rFonts w:ascii="Times New Roman" w:hAnsi="Times New Roman" w:cs="Times New Roman"/>
          <w:sz w:val="24"/>
          <w:szCs w:val="24"/>
        </w:rPr>
        <w:t xml:space="preserve">pending the rest of their lives together as married couples. </w:t>
      </w:r>
      <w:r w:rsidR="00C26D7D" w:rsidRPr="002349D5">
        <w:rPr>
          <w:rFonts w:ascii="Times New Roman" w:hAnsi="Times New Roman" w:cs="Times New Roman"/>
          <w:sz w:val="24"/>
          <w:szCs w:val="24"/>
        </w:rPr>
        <w:t>People have utilized th</w:t>
      </w:r>
      <w:r w:rsidR="00C82D5B" w:rsidRPr="002349D5">
        <w:rPr>
          <w:rFonts w:ascii="Times New Roman" w:hAnsi="Times New Roman" w:cs="Times New Roman"/>
          <w:sz w:val="24"/>
          <w:szCs w:val="24"/>
        </w:rPr>
        <w:t>e cohabiting period as a rehearsal period for marriage, which has h</w:t>
      </w:r>
      <w:r w:rsidR="00C26D7D" w:rsidRPr="002349D5">
        <w:rPr>
          <w:rFonts w:ascii="Times New Roman" w:hAnsi="Times New Roman" w:cs="Times New Roman"/>
          <w:sz w:val="24"/>
          <w:szCs w:val="24"/>
        </w:rPr>
        <w:t>ad positive impacts on the decisi</w:t>
      </w:r>
      <w:r w:rsidR="00C82D5B" w:rsidRPr="002349D5">
        <w:rPr>
          <w:rFonts w:ascii="Times New Roman" w:hAnsi="Times New Roman" w:cs="Times New Roman"/>
          <w:sz w:val="24"/>
          <w:szCs w:val="24"/>
        </w:rPr>
        <w:t>ons that people make in regards to partners to marry.</w:t>
      </w:r>
      <w:r w:rsidR="00205F51" w:rsidRPr="002349D5">
        <w:rPr>
          <w:rFonts w:ascii="Times New Roman" w:hAnsi="Times New Roman" w:cs="Times New Roman"/>
          <w:sz w:val="24"/>
          <w:szCs w:val="24"/>
        </w:rPr>
        <w:t xml:space="preserve"> Marriage life is an advancement of cohabiting life,</w:t>
      </w:r>
      <w:r w:rsidR="00844C5C" w:rsidRPr="002349D5">
        <w:rPr>
          <w:rFonts w:ascii="Times New Roman" w:hAnsi="Times New Roman" w:cs="Times New Roman"/>
          <w:sz w:val="24"/>
          <w:szCs w:val="24"/>
        </w:rPr>
        <w:t xml:space="preserve"> only that the marriage life ne</w:t>
      </w:r>
      <w:r w:rsidR="00205F51" w:rsidRPr="002349D5">
        <w:rPr>
          <w:rFonts w:ascii="Times New Roman" w:hAnsi="Times New Roman" w:cs="Times New Roman"/>
          <w:sz w:val="24"/>
          <w:szCs w:val="24"/>
        </w:rPr>
        <w:t>eds a lot of commi</w:t>
      </w:r>
      <w:r w:rsidR="00844C5C" w:rsidRPr="002349D5">
        <w:rPr>
          <w:rFonts w:ascii="Times New Roman" w:hAnsi="Times New Roman" w:cs="Times New Roman"/>
          <w:sz w:val="24"/>
          <w:szCs w:val="24"/>
        </w:rPr>
        <w:t>tment and increased responsibil</w:t>
      </w:r>
      <w:r w:rsidR="00205F51" w:rsidRPr="002349D5">
        <w:rPr>
          <w:rFonts w:ascii="Times New Roman" w:hAnsi="Times New Roman" w:cs="Times New Roman"/>
          <w:sz w:val="24"/>
          <w:szCs w:val="24"/>
        </w:rPr>
        <w:t xml:space="preserve">ities, therefore </w:t>
      </w:r>
      <w:r w:rsidR="00844C5C" w:rsidRPr="002349D5">
        <w:rPr>
          <w:rFonts w:ascii="Times New Roman" w:hAnsi="Times New Roman" w:cs="Times New Roman"/>
          <w:sz w:val="24"/>
          <w:szCs w:val="24"/>
        </w:rPr>
        <w:t>couples who cohabit get a glimpse</w:t>
      </w:r>
      <w:r w:rsidR="00205F51" w:rsidRPr="002349D5">
        <w:rPr>
          <w:rFonts w:ascii="Times New Roman" w:hAnsi="Times New Roman" w:cs="Times New Roman"/>
          <w:sz w:val="24"/>
          <w:szCs w:val="24"/>
        </w:rPr>
        <w:t xml:space="preserve"> of how marri</w:t>
      </w:r>
      <w:r w:rsidR="009411C6" w:rsidRPr="002349D5">
        <w:rPr>
          <w:rFonts w:ascii="Times New Roman" w:hAnsi="Times New Roman" w:cs="Times New Roman"/>
          <w:sz w:val="24"/>
          <w:szCs w:val="24"/>
        </w:rPr>
        <w:t>ed</w:t>
      </w:r>
      <w:r w:rsidR="00205F51" w:rsidRPr="002349D5">
        <w:rPr>
          <w:rFonts w:ascii="Times New Roman" w:hAnsi="Times New Roman" w:cs="Times New Roman"/>
          <w:sz w:val="24"/>
          <w:szCs w:val="24"/>
        </w:rPr>
        <w:t xml:space="preserve"> life can be together if they decide to be married together. </w:t>
      </w:r>
    </w:p>
    <w:p w:rsidR="00C26D7D" w:rsidRPr="002349D5" w:rsidRDefault="00C26D7D" w:rsidP="008B3D66">
      <w:pPr>
        <w:spacing w:after="0" w:line="480" w:lineRule="auto"/>
        <w:ind w:firstLine="720"/>
        <w:rPr>
          <w:rFonts w:ascii="Times New Roman" w:hAnsi="Times New Roman" w:cs="Times New Roman"/>
          <w:sz w:val="24"/>
          <w:szCs w:val="24"/>
        </w:rPr>
      </w:pPr>
      <w:r w:rsidRPr="002349D5">
        <w:rPr>
          <w:rFonts w:ascii="Times New Roman" w:hAnsi="Times New Roman" w:cs="Times New Roman"/>
          <w:sz w:val="24"/>
          <w:szCs w:val="24"/>
        </w:rPr>
        <w:t>Additionally, cohabiting before marriage reduces the chances of divorce after marriage</w:t>
      </w:r>
      <w:r w:rsidR="004672EE" w:rsidRPr="002349D5">
        <w:rPr>
          <w:rFonts w:ascii="Times New Roman" w:hAnsi="Times New Roman" w:cs="Times New Roman"/>
          <w:sz w:val="24"/>
          <w:szCs w:val="24"/>
        </w:rPr>
        <w:t xml:space="preserve"> (</w:t>
      </w:r>
      <w:r w:rsidR="004672EE" w:rsidRPr="002349D5">
        <w:rPr>
          <w:rFonts w:ascii="Times New Roman" w:hAnsi="Times New Roman" w:cs="Times New Roman"/>
          <w:color w:val="222222"/>
          <w:sz w:val="24"/>
          <w:szCs w:val="24"/>
          <w:shd w:val="clear" w:color="auto" w:fill="FFFFFF"/>
        </w:rPr>
        <w:t>Rosenfeld 43)</w:t>
      </w:r>
      <w:r w:rsidRPr="002349D5">
        <w:rPr>
          <w:rFonts w:ascii="Times New Roman" w:hAnsi="Times New Roman" w:cs="Times New Roman"/>
          <w:sz w:val="24"/>
          <w:szCs w:val="24"/>
        </w:rPr>
        <w:t>.  Studies should</w:t>
      </w:r>
      <w:r w:rsidR="009411C6" w:rsidRPr="002349D5">
        <w:rPr>
          <w:rFonts w:ascii="Times New Roman" w:hAnsi="Times New Roman" w:cs="Times New Roman"/>
          <w:sz w:val="24"/>
          <w:szCs w:val="24"/>
        </w:rPr>
        <w:t xml:space="preserve"> include</w:t>
      </w:r>
      <w:r w:rsidRPr="002349D5">
        <w:rPr>
          <w:rFonts w:ascii="Times New Roman" w:hAnsi="Times New Roman" w:cs="Times New Roman"/>
          <w:sz w:val="24"/>
          <w:szCs w:val="24"/>
        </w:rPr>
        <w:t xml:space="preserve"> that couple who previously cohabited before marriage ha</w:t>
      </w:r>
      <w:r w:rsidR="009411C6" w:rsidRPr="002349D5">
        <w:rPr>
          <w:rFonts w:ascii="Times New Roman" w:hAnsi="Times New Roman" w:cs="Times New Roman"/>
          <w:sz w:val="24"/>
          <w:szCs w:val="24"/>
        </w:rPr>
        <w:t>s</w:t>
      </w:r>
      <w:r w:rsidRPr="002349D5">
        <w:rPr>
          <w:rFonts w:ascii="Times New Roman" w:hAnsi="Times New Roman" w:cs="Times New Roman"/>
          <w:sz w:val="24"/>
          <w:szCs w:val="24"/>
        </w:rPr>
        <w:t xml:space="preserve"> reduced chances of divorce after marriage. </w:t>
      </w:r>
      <w:r w:rsidR="009411C6" w:rsidRPr="002349D5">
        <w:rPr>
          <w:rFonts w:ascii="Times New Roman" w:hAnsi="Times New Roman" w:cs="Times New Roman"/>
          <w:sz w:val="24"/>
          <w:szCs w:val="24"/>
        </w:rPr>
        <w:t>Separation</w:t>
      </w:r>
      <w:r w:rsidRPr="002349D5">
        <w:rPr>
          <w:rFonts w:ascii="Times New Roman" w:hAnsi="Times New Roman" w:cs="Times New Roman"/>
          <w:sz w:val="24"/>
          <w:szCs w:val="24"/>
        </w:rPr>
        <w:t xml:space="preserve"> is caused by </w:t>
      </w:r>
      <w:r w:rsidR="009411C6" w:rsidRPr="002349D5">
        <w:rPr>
          <w:rFonts w:ascii="Times New Roman" w:hAnsi="Times New Roman" w:cs="Times New Roman"/>
          <w:sz w:val="24"/>
          <w:szCs w:val="24"/>
        </w:rPr>
        <w:t>some</w:t>
      </w:r>
      <w:r w:rsidRPr="002349D5">
        <w:rPr>
          <w:rFonts w:ascii="Times New Roman" w:hAnsi="Times New Roman" w:cs="Times New Roman"/>
          <w:sz w:val="24"/>
          <w:szCs w:val="24"/>
        </w:rPr>
        <w:t xml:space="preserve"> factors that one partner had not known about the other partner which leads to misunderstanding calling for divorce. Couples who cohabit get to scrutinize the partner from all spheres of marriage and eliminate the possibility of disagreement after marriage by correcting the undesired habits in </w:t>
      </w:r>
      <w:r w:rsidR="009411C6" w:rsidRPr="002349D5">
        <w:rPr>
          <w:rFonts w:ascii="Times New Roman" w:hAnsi="Times New Roman" w:cs="Times New Roman"/>
          <w:sz w:val="24"/>
          <w:szCs w:val="24"/>
        </w:rPr>
        <w:t xml:space="preserve">a </w:t>
      </w:r>
      <w:r w:rsidRPr="002349D5">
        <w:rPr>
          <w:rFonts w:ascii="Times New Roman" w:hAnsi="Times New Roman" w:cs="Times New Roman"/>
          <w:sz w:val="24"/>
          <w:szCs w:val="24"/>
        </w:rPr>
        <w:t xml:space="preserve">partner. </w:t>
      </w:r>
      <w:r w:rsidR="00C608B7" w:rsidRPr="002349D5">
        <w:rPr>
          <w:rFonts w:ascii="Times New Roman" w:hAnsi="Times New Roman" w:cs="Times New Roman"/>
          <w:sz w:val="24"/>
          <w:szCs w:val="24"/>
        </w:rPr>
        <w:t xml:space="preserve"> For instance, loyalty is the leading cause of divorce which can be minimized during </w:t>
      </w:r>
      <w:r w:rsidR="009411C6" w:rsidRPr="002349D5">
        <w:rPr>
          <w:rFonts w:ascii="Times New Roman" w:hAnsi="Times New Roman" w:cs="Times New Roman"/>
          <w:sz w:val="24"/>
          <w:szCs w:val="24"/>
        </w:rPr>
        <w:t xml:space="preserve">the </w:t>
      </w:r>
      <w:r w:rsidR="00C608B7" w:rsidRPr="002349D5">
        <w:rPr>
          <w:rFonts w:ascii="Times New Roman" w:hAnsi="Times New Roman" w:cs="Times New Roman"/>
          <w:sz w:val="24"/>
          <w:szCs w:val="24"/>
        </w:rPr>
        <w:t xml:space="preserve">cohabiting period as a person gets to understand the </w:t>
      </w:r>
      <w:r w:rsidR="009411C6" w:rsidRPr="002349D5">
        <w:rPr>
          <w:rFonts w:ascii="Times New Roman" w:hAnsi="Times New Roman" w:cs="Times New Roman"/>
          <w:sz w:val="24"/>
          <w:szCs w:val="24"/>
        </w:rPr>
        <w:t>practice</w:t>
      </w:r>
      <w:r w:rsidR="00C608B7" w:rsidRPr="002349D5">
        <w:rPr>
          <w:rFonts w:ascii="Times New Roman" w:hAnsi="Times New Roman" w:cs="Times New Roman"/>
          <w:sz w:val="24"/>
          <w:szCs w:val="24"/>
        </w:rPr>
        <w:t xml:space="preserve">s of a person before settling down for marriage. </w:t>
      </w:r>
    </w:p>
    <w:p w:rsidR="00C608B7" w:rsidRPr="002349D5" w:rsidRDefault="00C608B7" w:rsidP="008B3D66">
      <w:pPr>
        <w:spacing w:after="0" w:line="480" w:lineRule="auto"/>
        <w:ind w:firstLine="720"/>
        <w:rPr>
          <w:rFonts w:ascii="Times New Roman" w:hAnsi="Times New Roman" w:cs="Times New Roman"/>
          <w:sz w:val="24"/>
          <w:szCs w:val="24"/>
        </w:rPr>
      </w:pPr>
      <w:r w:rsidRPr="002349D5">
        <w:rPr>
          <w:rFonts w:ascii="Times New Roman" w:hAnsi="Times New Roman" w:cs="Times New Roman"/>
          <w:sz w:val="24"/>
          <w:szCs w:val="24"/>
        </w:rPr>
        <w:t>Additionally, cohabiting before marriage increases the circle of friends that the couple will have in their life</w:t>
      </w:r>
      <w:r w:rsidR="00EB5984" w:rsidRPr="002349D5">
        <w:rPr>
          <w:rFonts w:ascii="Times New Roman" w:hAnsi="Times New Roman" w:cs="Times New Roman"/>
          <w:sz w:val="24"/>
          <w:szCs w:val="24"/>
        </w:rPr>
        <w:t xml:space="preserve"> (</w:t>
      </w:r>
      <w:r w:rsidR="00EB5984" w:rsidRPr="002349D5">
        <w:rPr>
          <w:rFonts w:ascii="Times New Roman" w:hAnsi="Times New Roman" w:cs="Times New Roman"/>
          <w:color w:val="222222"/>
          <w:sz w:val="24"/>
          <w:szCs w:val="24"/>
          <w:shd w:val="clear" w:color="auto" w:fill="FFFFFF"/>
        </w:rPr>
        <w:t>Stanley et al., 503)</w:t>
      </w:r>
      <w:r w:rsidRPr="002349D5">
        <w:rPr>
          <w:rFonts w:ascii="Times New Roman" w:hAnsi="Times New Roman" w:cs="Times New Roman"/>
          <w:sz w:val="24"/>
          <w:szCs w:val="24"/>
        </w:rPr>
        <w:t xml:space="preserve">. Friends are central in our life because they are the people who </w:t>
      </w:r>
      <w:r w:rsidR="009411C6" w:rsidRPr="002349D5">
        <w:rPr>
          <w:rFonts w:ascii="Times New Roman" w:hAnsi="Times New Roman" w:cs="Times New Roman"/>
          <w:sz w:val="24"/>
          <w:szCs w:val="24"/>
        </w:rPr>
        <w:t>shared</w:t>
      </w:r>
      <w:r w:rsidRPr="002349D5">
        <w:rPr>
          <w:rFonts w:ascii="Times New Roman" w:hAnsi="Times New Roman" w:cs="Times New Roman"/>
          <w:sz w:val="24"/>
          <w:szCs w:val="24"/>
        </w:rPr>
        <w:t xml:space="preserve"> our lives with and that we seek advice from at all times. Therefore, when f</w:t>
      </w:r>
      <w:r w:rsidR="009411C6" w:rsidRPr="002349D5">
        <w:rPr>
          <w:rFonts w:ascii="Times New Roman" w:hAnsi="Times New Roman" w:cs="Times New Roman"/>
          <w:sz w:val="24"/>
          <w:szCs w:val="24"/>
        </w:rPr>
        <w:t>r</w:t>
      </w:r>
      <w:r w:rsidRPr="002349D5">
        <w:rPr>
          <w:rFonts w:ascii="Times New Roman" w:hAnsi="Times New Roman" w:cs="Times New Roman"/>
          <w:sz w:val="24"/>
          <w:szCs w:val="24"/>
        </w:rPr>
        <w:t>iends from both sides of the couples visit couples who cohabit to the</w:t>
      </w:r>
      <w:r w:rsidR="009411C6" w:rsidRPr="002349D5">
        <w:rPr>
          <w:rFonts w:ascii="Times New Roman" w:hAnsi="Times New Roman" w:cs="Times New Roman"/>
          <w:sz w:val="24"/>
          <w:szCs w:val="24"/>
        </w:rPr>
        <w:t>re,</w:t>
      </w:r>
      <w:r w:rsidRPr="002349D5">
        <w:rPr>
          <w:rFonts w:ascii="Times New Roman" w:hAnsi="Times New Roman" w:cs="Times New Roman"/>
          <w:sz w:val="24"/>
          <w:szCs w:val="24"/>
        </w:rPr>
        <w:t xml:space="preserve"> they end up increasing the circle of friends who will be a great source of inspiration to the couples even after the marriage life. </w:t>
      </w:r>
      <w:r w:rsidR="00933D6D" w:rsidRPr="002349D5">
        <w:rPr>
          <w:rFonts w:ascii="Times New Roman" w:hAnsi="Times New Roman" w:cs="Times New Roman"/>
          <w:sz w:val="24"/>
          <w:szCs w:val="24"/>
        </w:rPr>
        <w:t xml:space="preserve"> During </w:t>
      </w:r>
      <w:r w:rsidR="009411C6" w:rsidRPr="002349D5">
        <w:rPr>
          <w:rFonts w:ascii="Times New Roman" w:hAnsi="Times New Roman" w:cs="Times New Roman"/>
          <w:sz w:val="24"/>
          <w:szCs w:val="24"/>
        </w:rPr>
        <w:t xml:space="preserve">a </w:t>
      </w:r>
      <w:r w:rsidR="00933D6D" w:rsidRPr="002349D5">
        <w:rPr>
          <w:rFonts w:ascii="Times New Roman" w:hAnsi="Times New Roman" w:cs="Times New Roman"/>
          <w:sz w:val="24"/>
          <w:szCs w:val="24"/>
        </w:rPr>
        <w:t>difficult period</w:t>
      </w:r>
      <w:r w:rsidR="009411C6" w:rsidRPr="002349D5">
        <w:rPr>
          <w:rFonts w:ascii="Times New Roman" w:hAnsi="Times New Roman" w:cs="Times New Roman"/>
          <w:sz w:val="24"/>
          <w:szCs w:val="24"/>
        </w:rPr>
        <w:t>,</w:t>
      </w:r>
      <w:r w:rsidR="00933D6D" w:rsidRPr="002349D5">
        <w:rPr>
          <w:rFonts w:ascii="Times New Roman" w:hAnsi="Times New Roman" w:cs="Times New Roman"/>
          <w:sz w:val="24"/>
          <w:szCs w:val="24"/>
        </w:rPr>
        <w:t xml:space="preserve"> friends become a strong pillar to the couples which makes it critical to maintain the circle of friends especially developed from the cohabiting period. </w:t>
      </w:r>
    </w:p>
    <w:p w:rsidR="00514CC1" w:rsidRPr="002349D5" w:rsidRDefault="00514CC1" w:rsidP="008B3D66">
      <w:pPr>
        <w:spacing w:after="0" w:line="480" w:lineRule="auto"/>
        <w:ind w:firstLine="720"/>
        <w:rPr>
          <w:rFonts w:ascii="Times New Roman" w:hAnsi="Times New Roman" w:cs="Times New Roman"/>
          <w:sz w:val="24"/>
          <w:szCs w:val="24"/>
        </w:rPr>
      </w:pPr>
      <w:r w:rsidRPr="002349D5">
        <w:rPr>
          <w:rFonts w:ascii="Times New Roman" w:hAnsi="Times New Roman" w:cs="Times New Roman"/>
          <w:sz w:val="24"/>
          <w:szCs w:val="24"/>
        </w:rPr>
        <w:t>Similarly, cohabiting before marriage drives the inertia effect in that cou</w:t>
      </w:r>
      <w:r w:rsidR="00484C16" w:rsidRPr="002349D5">
        <w:rPr>
          <w:rFonts w:ascii="Times New Roman" w:hAnsi="Times New Roman" w:cs="Times New Roman"/>
          <w:sz w:val="24"/>
          <w:szCs w:val="24"/>
        </w:rPr>
        <w:t xml:space="preserve">ple </w:t>
      </w:r>
      <w:r w:rsidRPr="002349D5">
        <w:rPr>
          <w:rFonts w:ascii="Times New Roman" w:hAnsi="Times New Roman" w:cs="Times New Roman"/>
          <w:sz w:val="24"/>
          <w:szCs w:val="24"/>
        </w:rPr>
        <w:t>develop the desire towards marriage</w:t>
      </w:r>
      <w:r w:rsidR="00EB5984" w:rsidRPr="002349D5">
        <w:rPr>
          <w:rFonts w:ascii="Times New Roman" w:hAnsi="Times New Roman" w:cs="Times New Roman"/>
          <w:sz w:val="24"/>
          <w:szCs w:val="24"/>
        </w:rPr>
        <w:t xml:space="preserve"> (</w:t>
      </w:r>
      <w:r w:rsidR="00EB5984" w:rsidRPr="002349D5">
        <w:rPr>
          <w:rFonts w:ascii="Times New Roman" w:hAnsi="Times New Roman" w:cs="Times New Roman"/>
          <w:color w:val="222222"/>
          <w:sz w:val="24"/>
          <w:szCs w:val="24"/>
          <w:shd w:val="clear" w:color="auto" w:fill="FFFFFF"/>
        </w:rPr>
        <w:t>Stanley et al., 500)</w:t>
      </w:r>
      <w:r w:rsidRPr="002349D5">
        <w:rPr>
          <w:rFonts w:ascii="Times New Roman" w:hAnsi="Times New Roman" w:cs="Times New Roman"/>
          <w:sz w:val="24"/>
          <w:szCs w:val="24"/>
        </w:rPr>
        <w:t>. Studies show that couples who stay together before marriage have a strong desire for marriage than couples who stay separately.</w:t>
      </w:r>
      <w:r w:rsidR="00484C16" w:rsidRPr="002349D5">
        <w:rPr>
          <w:rFonts w:ascii="Times New Roman" w:hAnsi="Times New Roman" w:cs="Times New Roman"/>
          <w:sz w:val="24"/>
          <w:szCs w:val="24"/>
        </w:rPr>
        <w:t xml:space="preserve"> Given that cohabiti</w:t>
      </w:r>
      <w:r w:rsidRPr="002349D5">
        <w:rPr>
          <w:rFonts w:ascii="Times New Roman" w:hAnsi="Times New Roman" w:cs="Times New Roman"/>
          <w:sz w:val="24"/>
          <w:szCs w:val="24"/>
        </w:rPr>
        <w:t>ng couples spen</w:t>
      </w:r>
      <w:r w:rsidR="00484C16" w:rsidRPr="002349D5">
        <w:rPr>
          <w:rFonts w:ascii="Times New Roman" w:hAnsi="Times New Roman" w:cs="Times New Roman"/>
          <w:sz w:val="24"/>
          <w:szCs w:val="24"/>
        </w:rPr>
        <w:t>d</w:t>
      </w:r>
      <w:r w:rsidRPr="002349D5">
        <w:rPr>
          <w:rFonts w:ascii="Times New Roman" w:hAnsi="Times New Roman" w:cs="Times New Roman"/>
          <w:sz w:val="24"/>
          <w:szCs w:val="24"/>
        </w:rPr>
        <w:t xml:space="preserve"> considerable time to</w:t>
      </w:r>
      <w:r w:rsidR="00484C16" w:rsidRPr="002349D5">
        <w:rPr>
          <w:rFonts w:ascii="Times New Roman" w:hAnsi="Times New Roman" w:cs="Times New Roman"/>
          <w:sz w:val="24"/>
          <w:szCs w:val="24"/>
        </w:rPr>
        <w:t>g</w:t>
      </w:r>
      <w:r w:rsidRPr="002349D5">
        <w:rPr>
          <w:rFonts w:ascii="Times New Roman" w:hAnsi="Times New Roman" w:cs="Times New Roman"/>
          <w:sz w:val="24"/>
          <w:szCs w:val="24"/>
        </w:rPr>
        <w:t xml:space="preserve">ether, they tend to develop a desire of being together forever which drives them to commit to marriage. </w:t>
      </w:r>
      <w:r w:rsidR="00484C16" w:rsidRPr="002349D5">
        <w:rPr>
          <w:rFonts w:ascii="Times New Roman" w:hAnsi="Times New Roman" w:cs="Times New Roman"/>
          <w:sz w:val="24"/>
          <w:szCs w:val="24"/>
        </w:rPr>
        <w:t xml:space="preserve">It is easier </w:t>
      </w:r>
      <w:r w:rsidR="009411C6" w:rsidRPr="002349D5">
        <w:rPr>
          <w:rFonts w:ascii="Times New Roman" w:hAnsi="Times New Roman" w:cs="Times New Roman"/>
          <w:sz w:val="24"/>
          <w:szCs w:val="24"/>
        </w:rPr>
        <w:t>for</w:t>
      </w:r>
      <w:r w:rsidR="00484C16" w:rsidRPr="002349D5">
        <w:rPr>
          <w:rFonts w:ascii="Times New Roman" w:hAnsi="Times New Roman" w:cs="Times New Roman"/>
          <w:sz w:val="24"/>
          <w:szCs w:val="24"/>
        </w:rPr>
        <w:t xml:space="preserve"> cohabiting couples to commit to marriage than couples who stay separately accelerated by the bond created and the common lifestyle that they share. A large proportion of cohabiting couples are </w:t>
      </w:r>
      <w:r w:rsidR="009411C6" w:rsidRPr="002349D5">
        <w:rPr>
          <w:rFonts w:ascii="Times New Roman" w:hAnsi="Times New Roman" w:cs="Times New Roman"/>
          <w:sz w:val="24"/>
          <w:szCs w:val="24"/>
        </w:rPr>
        <w:t>real</w:t>
      </w:r>
      <w:r w:rsidR="00484C16" w:rsidRPr="002349D5">
        <w:rPr>
          <w:rFonts w:ascii="Times New Roman" w:hAnsi="Times New Roman" w:cs="Times New Roman"/>
          <w:sz w:val="24"/>
          <w:szCs w:val="24"/>
        </w:rPr>
        <w:t xml:space="preserve"> friends who have understood each other in depth</w:t>
      </w:r>
      <w:r w:rsidR="009411C6" w:rsidRPr="002349D5">
        <w:rPr>
          <w:rFonts w:ascii="Times New Roman" w:hAnsi="Times New Roman" w:cs="Times New Roman"/>
          <w:sz w:val="24"/>
          <w:szCs w:val="24"/>
        </w:rPr>
        <w:t>,</w:t>
      </w:r>
      <w:r w:rsidR="00484C16" w:rsidRPr="002349D5">
        <w:rPr>
          <w:rFonts w:ascii="Times New Roman" w:hAnsi="Times New Roman" w:cs="Times New Roman"/>
          <w:sz w:val="24"/>
          <w:szCs w:val="24"/>
        </w:rPr>
        <w:t xml:space="preserve"> and they do not want to abandon their partners for new partners that they hardly know about</w:t>
      </w:r>
      <w:r w:rsidR="009411C6" w:rsidRPr="002349D5">
        <w:rPr>
          <w:rFonts w:ascii="Times New Roman" w:hAnsi="Times New Roman" w:cs="Times New Roman"/>
          <w:sz w:val="24"/>
          <w:szCs w:val="24"/>
        </w:rPr>
        <w:t>. T</w:t>
      </w:r>
      <w:r w:rsidR="00484C16" w:rsidRPr="002349D5">
        <w:rPr>
          <w:rFonts w:ascii="Times New Roman" w:hAnsi="Times New Roman" w:cs="Times New Roman"/>
          <w:sz w:val="24"/>
          <w:szCs w:val="24"/>
        </w:rPr>
        <w:t>herefore the friendship drives them to marriage.</w:t>
      </w:r>
    </w:p>
    <w:p w:rsidR="008B7EE0" w:rsidRPr="002349D5" w:rsidRDefault="00445F12" w:rsidP="008B3D66">
      <w:pPr>
        <w:spacing w:after="0" w:line="480" w:lineRule="auto"/>
        <w:ind w:firstLine="720"/>
        <w:rPr>
          <w:rFonts w:ascii="Times New Roman" w:hAnsi="Times New Roman" w:cs="Times New Roman"/>
          <w:sz w:val="24"/>
          <w:szCs w:val="24"/>
        </w:rPr>
      </w:pPr>
      <w:r w:rsidRPr="002349D5">
        <w:rPr>
          <w:rFonts w:ascii="Times New Roman" w:hAnsi="Times New Roman" w:cs="Times New Roman"/>
          <w:sz w:val="24"/>
          <w:szCs w:val="24"/>
        </w:rPr>
        <w:t>On the contrary</w:t>
      </w:r>
      <w:r w:rsidR="00734669" w:rsidRPr="002349D5">
        <w:rPr>
          <w:rFonts w:ascii="Times New Roman" w:hAnsi="Times New Roman" w:cs="Times New Roman"/>
          <w:sz w:val="24"/>
          <w:szCs w:val="24"/>
        </w:rPr>
        <w:t>, it i</w:t>
      </w:r>
      <w:r w:rsidRPr="002349D5">
        <w:rPr>
          <w:rFonts w:ascii="Times New Roman" w:hAnsi="Times New Roman" w:cs="Times New Roman"/>
          <w:sz w:val="24"/>
          <w:szCs w:val="24"/>
        </w:rPr>
        <w:t>s argued that co</w:t>
      </w:r>
      <w:r w:rsidR="00734669" w:rsidRPr="002349D5">
        <w:rPr>
          <w:rFonts w:ascii="Times New Roman" w:hAnsi="Times New Roman" w:cs="Times New Roman"/>
          <w:sz w:val="24"/>
          <w:szCs w:val="24"/>
        </w:rPr>
        <w:t>habiting increase</w:t>
      </w:r>
      <w:r w:rsidR="00514CC1" w:rsidRPr="002349D5">
        <w:rPr>
          <w:rFonts w:ascii="Times New Roman" w:hAnsi="Times New Roman" w:cs="Times New Roman"/>
          <w:sz w:val="24"/>
          <w:szCs w:val="24"/>
        </w:rPr>
        <w:t>s</w:t>
      </w:r>
      <w:r w:rsidR="00734669" w:rsidRPr="002349D5">
        <w:rPr>
          <w:rFonts w:ascii="Times New Roman" w:hAnsi="Times New Roman" w:cs="Times New Roman"/>
          <w:sz w:val="24"/>
          <w:szCs w:val="24"/>
        </w:rPr>
        <w:t xml:space="preserve"> the chances o</w:t>
      </w:r>
      <w:r w:rsidRPr="002349D5">
        <w:rPr>
          <w:rFonts w:ascii="Times New Roman" w:hAnsi="Times New Roman" w:cs="Times New Roman"/>
          <w:sz w:val="24"/>
          <w:szCs w:val="24"/>
        </w:rPr>
        <w:t xml:space="preserve">f unplanned </w:t>
      </w:r>
      <w:r w:rsidR="00734669" w:rsidRPr="002349D5">
        <w:rPr>
          <w:rFonts w:ascii="Times New Roman" w:hAnsi="Times New Roman" w:cs="Times New Roman"/>
          <w:sz w:val="24"/>
          <w:szCs w:val="24"/>
        </w:rPr>
        <w:t>pregnancy</w:t>
      </w:r>
      <w:r w:rsidR="004672EE" w:rsidRPr="002349D5">
        <w:rPr>
          <w:rFonts w:ascii="Times New Roman" w:hAnsi="Times New Roman" w:cs="Times New Roman"/>
          <w:sz w:val="24"/>
          <w:szCs w:val="24"/>
        </w:rPr>
        <w:t xml:space="preserve"> (</w:t>
      </w:r>
      <w:r w:rsidR="004672EE" w:rsidRPr="002349D5">
        <w:rPr>
          <w:rFonts w:ascii="Times New Roman" w:hAnsi="Times New Roman" w:cs="Times New Roman"/>
          <w:color w:val="222222"/>
          <w:sz w:val="24"/>
          <w:szCs w:val="24"/>
          <w:shd w:val="clear" w:color="auto" w:fill="FFFFFF"/>
        </w:rPr>
        <w:t>He et al</w:t>
      </w:r>
      <w:r w:rsidR="009411C6" w:rsidRPr="002349D5">
        <w:rPr>
          <w:rFonts w:ascii="Times New Roman" w:hAnsi="Times New Roman" w:cs="Times New Roman"/>
          <w:color w:val="222222"/>
          <w:sz w:val="24"/>
          <w:szCs w:val="24"/>
          <w:shd w:val="clear" w:color="auto" w:fill="FFFFFF"/>
        </w:rPr>
        <w:t>.</w:t>
      </w:r>
      <w:r w:rsidR="004672EE" w:rsidRPr="002349D5">
        <w:rPr>
          <w:rFonts w:ascii="Times New Roman" w:hAnsi="Times New Roman" w:cs="Times New Roman"/>
          <w:color w:val="222222"/>
          <w:sz w:val="24"/>
          <w:szCs w:val="24"/>
          <w:shd w:val="clear" w:color="auto" w:fill="FFFFFF"/>
        </w:rPr>
        <w:t>)</w:t>
      </w:r>
      <w:r w:rsidR="00734669" w:rsidRPr="002349D5">
        <w:rPr>
          <w:rFonts w:ascii="Times New Roman" w:hAnsi="Times New Roman" w:cs="Times New Roman"/>
          <w:sz w:val="24"/>
          <w:szCs w:val="24"/>
        </w:rPr>
        <w:t>. Studies show that cou</w:t>
      </w:r>
      <w:r w:rsidRPr="002349D5">
        <w:rPr>
          <w:rFonts w:ascii="Times New Roman" w:hAnsi="Times New Roman" w:cs="Times New Roman"/>
          <w:sz w:val="24"/>
          <w:szCs w:val="24"/>
        </w:rPr>
        <w:t xml:space="preserve">ples who move in had a pregnancy before </w:t>
      </w:r>
      <w:r w:rsidR="00734669" w:rsidRPr="002349D5">
        <w:rPr>
          <w:rFonts w:ascii="Times New Roman" w:hAnsi="Times New Roman" w:cs="Times New Roman"/>
          <w:sz w:val="24"/>
          <w:szCs w:val="24"/>
        </w:rPr>
        <w:t>the end of</w:t>
      </w:r>
      <w:r w:rsidRPr="002349D5">
        <w:rPr>
          <w:rFonts w:ascii="Times New Roman" w:hAnsi="Times New Roman" w:cs="Times New Roman"/>
          <w:sz w:val="24"/>
          <w:szCs w:val="24"/>
        </w:rPr>
        <w:t xml:space="preserve"> the first year of coh</w:t>
      </w:r>
      <w:r w:rsidR="00734669" w:rsidRPr="002349D5">
        <w:rPr>
          <w:rFonts w:ascii="Times New Roman" w:hAnsi="Times New Roman" w:cs="Times New Roman"/>
          <w:sz w:val="24"/>
          <w:szCs w:val="24"/>
        </w:rPr>
        <w:t>abiting together. Having a preg</w:t>
      </w:r>
      <w:r w:rsidRPr="002349D5">
        <w:rPr>
          <w:rFonts w:ascii="Times New Roman" w:hAnsi="Times New Roman" w:cs="Times New Roman"/>
          <w:sz w:val="24"/>
          <w:szCs w:val="24"/>
        </w:rPr>
        <w:t>na</w:t>
      </w:r>
      <w:r w:rsidR="00734669" w:rsidRPr="002349D5">
        <w:rPr>
          <w:rFonts w:ascii="Times New Roman" w:hAnsi="Times New Roman" w:cs="Times New Roman"/>
          <w:sz w:val="24"/>
          <w:szCs w:val="24"/>
        </w:rPr>
        <w:t>ncy before both partner</w:t>
      </w:r>
      <w:r w:rsidRPr="002349D5">
        <w:rPr>
          <w:rFonts w:ascii="Times New Roman" w:hAnsi="Times New Roman" w:cs="Times New Roman"/>
          <w:sz w:val="24"/>
          <w:szCs w:val="24"/>
        </w:rPr>
        <w:t>s are prepared to be par</w:t>
      </w:r>
      <w:r w:rsidR="00734669" w:rsidRPr="002349D5">
        <w:rPr>
          <w:rFonts w:ascii="Times New Roman" w:hAnsi="Times New Roman" w:cs="Times New Roman"/>
          <w:sz w:val="24"/>
          <w:szCs w:val="24"/>
        </w:rPr>
        <w:t>ent</w:t>
      </w:r>
      <w:r w:rsidRPr="002349D5">
        <w:rPr>
          <w:rFonts w:ascii="Times New Roman" w:hAnsi="Times New Roman" w:cs="Times New Roman"/>
          <w:sz w:val="24"/>
          <w:szCs w:val="24"/>
        </w:rPr>
        <w:t xml:space="preserve">s could have some drawbacks on the </w:t>
      </w:r>
      <w:r w:rsidR="00734669" w:rsidRPr="002349D5">
        <w:rPr>
          <w:rFonts w:ascii="Times New Roman" w:hAnsi="Times New Roman" w:cs="Times New Roman"/>
          <w:sz w:val="24"/>
          <w:szCs w:val="24"/>
        </w:rPr>
        <w:t>life of both par</w:t>
      </w:r>
      <w:r w:rsidRPr="002349D5">
        <w:rPr>
          <w:rFonts w:ascii="Times New Roman" w:hAnsi="Times New Roman" w:cs="Times New Roman"/>
          <w:sz w:val="24"/>
          <w:szCs w:val="24"/>
        </w:rPr>
        <w:t>tners</w:t>
      </w:r>
      <w:r w:rsidR="009411C6" w:rsidRPr="002349D5">
        <w:rPr>
          <w:rFonts w:ascii="Times New Roman" w:hAnsi="Times New Roman" w:cs="Times New Roman"/>
          <w:sz w:val="24"/>
          <w:szCs w:val="24"/>
        </w:rPr>
        <w:t xml:space="preserve"> and h</w:t>
      </w:r>
      <w:r w:rsidR="00734669" w:rsidRPr="002349D5">
        <w:rPr>
          <w:rFonts w:ascii="Times New Roman" w:hAnsi="Times New Roman" w:cs="Times New Roman"/>
          <w:sz w:val="24"/>
          <w:szCs w:val="24"/>
        </w:rPr>
        <w:t>aving a baby together as a couple is regarded as the start of marri</w:t>
      </w:r>
      <w:r w:rsidR="009411C6" w:rsidRPr="002349D5">
        <w:rPr>
          <w:rFonts w:ascii="Times New Roman" w:hAnsi="Times New Roman" w:cs="Times New Roman"/>
          <w:sz w:val="24"/>
          <w:szCs w:val="24"/>
        </w:rPr>
        <w:t>ed</w:t>
      </w:r>
      <w:r w:rsidR="00734669" w:rsidRPr="002349D5">
        <w:rPr>
          <w:rFonts w:ascii="Times New Roman" w:hAnsi="Times New Roman" w:cs="Times New Roman"/>
          <w:sz w:val="24"/>
          <w:szCs w:val="24"/>
        </w:rPr>
        <w:t xml:space="preserve"> life and therefore becomes difficult for one partner to leave the other partner. </w:t>
      </w:r>
      <w:r w:rsidR="00F20E1A" w:rsidRPr="002349D5">
        <w:rPr>
          <w:rFonts w:ascii="Times New Roman" w:hAnsi="Times New Roman" w:cs="Times New Roman"/>
          <w:sz w:val="24"/>
          <w:szCs w:val="24"/>
        </w:rPr>
        <w:t>A large p</w:t>
      </w:r>
      <w:r w:rsidR="00734669" w:rsidRPr="002349D5">
        <w:rPr>
          <w:rFonts w:ascii="Times New Roman" w:hAnsi="Times New Roman" w:cs="Times New Roman"/>
          <w:sz w:val="24"/>
          <w:szCs w:val="24"/>
        </w:rPr>
        <w:t>roportion of couples who have be</w:t>
      </w:r>
      <w:r w:rsidR="00F20E1A" w:rsidRPr="002349D5">
        <w:rPr>
          <w:rFonts w:ascii="Times New Roman" w:hAnsi="Times New Roman" w:cs="Times New Roman"/>
          <w:sz w:val="24"/>
          <w:szCs w:val="24"/>
        </w:rPr>
        <w:t xml:space="preserve">en cohabiting and got pregnant </w:t>
      </w:r>
      <w:r w:rsidR="00734669" w:rsidRPr="002349D5">
        <w:rPr>
          <w:rFonts w:ascii="Times New Roman" w:hAnsi="Times New Roman" w:cs="Times New Roman"/>
          <w:sz w:val="24"/>
          <w:szCs w:val="24"/>
        </w:rPr>
        <w:t>deci</w:t>
      </w:r>
      <w:r w:rsidR="00F20E1A" w:rsidRPr="002349D5">
        <w:rPr>
          <w:rFonts w:ascii="Times New Roman" w:hAnsi="Times New Roman" w:cs="Times New Roman"/>
          <w:sz w:val="24"/>
          <w:szCs w:val="24"/>
        </w:rPr>
        <w:t>de to settle down as a family and in this instan</w:t>
      </w:r>
      <w:r w:rsidR="00734669" w:rsidRPr="002349D5">
        <w:rPr>
          <w:rFonts w:ascii="Times New Roman" w:hAnsi="Times New Roman" w:cs="Times New Roman"/>
          <w:sz w:val="24"/>
          <w:szCs w:val="24"/>
        </w:rPr>
        <w:t xml:space="preserve">ce, </w:t>
      </w:r>
      <w:r w:rsidR="009411C6" w:rsidRPr="002349D5">
        <w:rPr>
          <w:rFonts w:ascii="Times New Roman" w:hAnsi="Times New Roman" w:cs="Times New Roman"/>
          <w:sz w:val="24"/>
          <w:szCs w:val="24"/>
        </w:rPr>
        <w:t xml:space="preserve">a </w:t>
      </w:r>
      <w:r w:rsidR="00734669" w:rsidRPr="002349D5">
        <w:rPr>
          <w:rFonts w:ascii="Times New Roman" w:hAnsi="Times New Roman" w:cs="Times New Roman"/>
          <w:sz w:val="24"/>
          <w:szCs w:val="24"/>
        </w:rPr>
        <w:t>couple who would not have be</w:t>
      </w:r>
      <w:r w:rsidR="00F20E1A" w:rsidRPr="002349D5">
        <w:rPr>
          <w:rFonts w:ascii="Times New Roman" w:hAnsi="Times New Roman" w:cs="Times New Roman"/>
          <w:sz w:val="24"/>
          <w:szCs w:val="24"/>
        </w:rPr>
        <w:t>en married together en</w:t>
      </w:r>
      <w:r w:rsidR="00734669" w:rsidRPr="002349D5">
        <w:rPr>
          <w:rFonts w:ascii="Times New Roman" w:hAnsi="Times New Roman" w:cs="Times New Roman"/>
          <w:sz w:val="24"/>
          <w:szCs w:val="24"/>
        </w:rPr>
        <w:t>d up being married. Als</w:t>
      </w:r>
      <w:r w:rsidR="00F20E1A" w:rsidRPr="002349D5">
        <w:rPr>
          <w:rFonts w:ascii="Times New Roman" w:hAnsi="Times New Roman" w:cs="Times New Roman"/>
          <w:sz w:val="24"/>
          <w:szCs w:val="24"/>
        </w:rPr>
        <w:t>o, the increased chances of marrying a wr</w:t>
      </w:r>
      <w:r w:rsidR="00734669" w:rsidRPr="002349D5">
        <w:rPr>
          <w:rFonts w:ascii="Times New Roman" w:hAnsi="Times New Roman" w:cs="Times New Roman"/>
          <w:sz w:val="24"/>
          <w:szCs w:val="24"/>
        </w:rPr>
        <w:t xml:space="preserve">ong partner </w:t>
      </w:r>
      <w:r w:rsidR="009411C6" w:rsidRPr="002349D5">
        <w:rPr>
          <w:rFonts w:ascii="Times New Roman" w:hAnsi="Times New Roman" w:cs="Times New Roman"/>
          <w:sz w:val="24"/>
          <w:szCs w:val="24"/>
        </w:rPr>
        <w:t>are</w:t>
      </w:r>
      <w:r w:rsidR="00734669" w:rsidRPr="002349D5">
        <w:rPr>
          <w:rFonts w:ascii="Times New Roman" w:hAnsi="Times New Roman" w:cs="Times New Roman"/>
          <w:sz w:val="24"/>
          <w:szCs w:val="24"/>
        </w:rPr>
        <w:t xml:space="preserve"> increased by cohabiti</w:t>
      </w:r>
      <w:r w:rsidR="00F20E1A" w:rsidRPr="002349D5">
        <w:rPr>
          <w:rFonts w:ascii="Times New Roman" w:hAnsi="Times New Roman" w:cs="Times New Roman"/>
          <w:sz w:val="24"/>
          <w:szCs w:val="24"/>
        </w:rPr>
        <w:t>ng habits because partners tend to develop a strong</w:t>
      </w:r>
      <w:r w:rsidR="00734669" w:rsidRPr="002349D5">
        <w:rPr>
          <w:rFonts w:ascii="Times New Roman" w:hAnsi="Times New Roman" w:cs="Times New Roman"/>
          <w:sz w:val="24"/>
          <w:szCs w:val="24"/>
        </w:rPr>
        <w:t xml:space="preserve"> bond with each other in all sp</w:t>
      </w:r>
      <w:r w:rsidR="00F20E1A" w:rsidRPr="002349D5">
        <w:rPr>
          <w:rFonts w:ascii="Times New Roman" w:hAnsi="Times New Roman" w:cs="Times New Roman"/>
          <w:sz w:val="24"/>
          <w:szCs w:val="24"/>
        </w:rPr>
        <w:t>heres of life such as responsibilities, sharing of pe</w:t>
      </w:r>
      <w:r w:rsidR="009411C6" w:rsidRPr="002349D5">
        <w:rPr>
          <w:rFonts w:ascii="Times New Roman" w:hAnsi="Times New Roman" w:cs="Times New Roman"/>
          <w:sz w:val="24"/>
          <w:szCs w:val="24"/>
        </w:rPr>
        <w:t xml:space="preserve">ts, routines among </w:t>
      </w:r>
      <w:r w:rsidR="00F20E1A" w:rsidRPr="002349D5">
        <w:rPr>
          <w:rFonts w:ascii="Times New Roman" w:hAnsi="Times New Roman" w:cs="Times New Roman"/>
          <w:sz w:val="24"/>
          <w:szCs w:val="24"/>
        </w:rPr>
        <w:t>other</w:t>
      </w:r>
      <w:r w:rsidR="009411C6" w:rsidRPr="002349D5">
        <w:rPr>
          <w:rFonts w:ascii="Times New Roman" w:hAnsi="Times New Roman" w:cs="Times New Roman"/>
          <w:sz w:val="24"/>
          <w:szCs w:val="24"/>
        </w:rPr>
        <w:t>s. B</w:t>
      </w:r>
      <w:r w:rsidR="00F20E1A" w:rsidRPr="002349D5">
        <w:rPr>
          <w:rFonts w:ascii="Times New Roman" w:hAnsi="Times New Roman" w:cs="Times New Roman"/>
          <w:sz w:val="24"/>
          <w:szCs w:val="24"/>
        </w:rPr>
        <w:t xml:space="preserve">reaking </w:t>
      </w:r>
      <w:r w:rsidR="00734669" w:rsidRPr="002349D5">
        <w:rPr>
          <w:rFonts w:ascii="Times New Roman" w:hAnsi="Times New Roman" w:cs="Times New Roman"/>
          <w:sz w:val="24"/>
          <w:szCs w:val="24"/>
        </w:rPr>
        <w:t xml:space="preserve">the ties that are </w:t>
      </w:r>
      <w:r w:rsidR="009411C6" w:rsidRPr="002349D5">
        <w:rPr>
          <w:rFonts w:ascii="Times New Roman" w:hAnsi="Times New Roman" w:cs="Times New Roman"/>
          <w:sz w:val="24"/>
          <w:szCs w:val="24"/>
        </w:rPr>
        <w:t>form</w:t>
      </w:r>
      <w:r w:rsidR="00734669" w:rsidRPr="002349D5">
        <w:rPr>
          <w:rFonts w:ascii="Times New Roman" w:hAnsi="Times New Roman" w:cs="Times New Roman"/>
          <w:sz w:val="24"/>
          <w:szCs w:val="24"/>
        </w:rPr>
        <w:t>ed dur</w:t>
      </w:r>
      <w:r w:rsidR="00F20E1A" w:rsidRPr="002349D5">
        <w:rPr>
          <w:rFonts w:ascii="Times New Roman" w:hAnsi="Times New Roman" w:cs="Times New Roman"/>
          <w:sz w:val="24"/>
          <w:szCs w:val="24"/>
        </w:rPr>
        <w:t xml:space="preserve">ing </w:t>
      </w:r>
      <w:r w:rsidR="009411C6" w:rsidRPr="002349D5">
        <w:rPr>
          <w:rFonts w:ascii="Times New Roman" w:hAnsi="Times New Roman" w:cs="Times New Roman"/>
          <w:sz w:val="24"/>
          <w:szCs w:val="24"/>
        </w:rPr>
        <w:t xml:space="preserve">the </w:t>
      </w:r>
      <w:r w:rsidR="00F20E1A" w:rsidRPr="002349D5">
        <w:rPr>
          <w:rFonts w:ascii="Times New Roman" w:hAnsi="Times New Roman" w:cs="Times New Roman"/>
          <w:sz w:val="24"/>
          <w:szCs w:val="24"/>
        </w:rPr>
        <w:t>cohabiting period becomes difficult which cause</w:t>
      </w:r>
      <w:r w:rsidR="004672EE" w:rsidRPr="002349D5">
        <w:rPr>
          <w:rFonts w:ascii="Times New Roman" w:hAnsi="Times New Roman" w:cs="Times New Roman"/>
          <w:sz w:val="24"/>
          <w:szCs w:val="24"/>
        </w:rPr>
        <w:t>s</w:t>
      </w:r>
      <w:r w:rsidR="00F20E1A" w:rsidRPr="002349D5">
        <w:rPr>
          <w:rFonts w:ascii="Times New Roman" w:hAnsi="Times New Roman" w:cs="Times New Roman"/>
          <w:sz w:val="24"/>
          <w:szCs w:val="24"/>
        </w:rPr>
        <w:t xml:space="preserve"> a large proportion of couples to s</w:t>
      </w:r>
      <w:r w:rsidR="00734669" w:rsidRPr="002349D5">
        <w:rPr>
          <w:rFonts w:ascii="Times New Roman" w:hAnsi="Times New Roman" w:cs="Times New Roman"/>
          <w:sz w:val="24"/>
          <w:szCs w:val="24"/>
        </w:rPr>
        <w:t>e</w:t>
      </w:r>
      <w:r w:rsidR="00F20E1A" w:rsidRPr="002349D5">
        <w:rPr>
          <w:rFonts w:ascii="Times New Roman" w:hAnsi="Times New Roman" w:cs="Times New Roman"/>
          <w:sz w:val="24"/>
          <w:szCs w:val="24"/>
        </w:rPr>
        <w:t>ttle down</w:t>
      </w:r>
      <w:r w:rsidR="00734669" w:rsidRPr="002349D5">
        <w:rPr>
          <w:rFonts w:ascii="Times New Roman" w:hAnsi="Times New Roman" w:cs="Times New Roman"/>
          <w:sz w:val="24"/>
          <w:szCs w:val="24"/>
        </w:rPr>
        <w:t xml:space="preserve"> </w:t>
      </w:r>
      <w:r w:rsidR="00F20E1A" w:rsidRPr="002349D5">
        <w:rPr>
          <w:rFonts w:ascii="Times New Roman" w:hAnsi="Times New Roman" w:cs="Times New Roman"/>
          <w:sz w:val="24"/>
          <w:szCs w:val="24"/>
        </w:rPr>
        <w:t>for m</w:t>
      </w:r>
      <w:r w:rsidR="00734669" w:rsidRPr="002349D5">
        <w:rPr>
          <w:rFonts w:ascii="Times New Roman" w:hAnsi="Times New Roman" w:cs="Times New Roman"/>
          <w:sz w:val="24"/>
          <w:szCs w:val="24"/>
        </w:rPr>
        <w:t>arriage</w:t>
      </w:r>
      <w:r w:rsidR="004672EE" w:rsidRPr="002349D5">
        <w:rPr>
          <w:rFonts w:ascii="Times New Roman" w:hAnsi="Times New Roman" w:cs="Times New Roman"/>
          <w:sz w:val="24"/>
          <w:szCs w:val="24"/>
        </w:rPr>
        <w:t xml:space="preserve"> (He et al</w:t>
      </w:r>
      <w:r w:rsidR="009411C6" w:rsidRPr="002349D5">
        <w:rPr>
          <w:rFonts w:ascii="Times New Roman" w:hAnsi="Times New Roman" w:cs="Times New Roman"/>
          <w:sz w:val="24"/>
          <w:szCs w:val="24"/>
        </w:rPr>
        <w:t>.</w:t>
      </w:r>
      <w:r w:rsidR="004672EE" w:rsidRPr="002349D5">
        <w:rPr>
          <w:rFonts w:ascii="Times New Roman" w:hAnsi="Times New Roman" w:cs="Times New Roman"/>
          <w:sz w:val="24"/>
          <w:szCs w:val="24"/>
        </w:rPr>
        <w:t>)</w:t>
      </w:r>
      <w:r w:rsidR="00734669" w:rsidRPr="002349D5">
        <w:rPr>
          <w:rFonts w:ascii="Times New Roman" w:hAnsi="Times New Roman" w:cs="Times New Roman"/>
          <w:sz w:val="24"/>
          <w:szCs w:val="24"/>
        </w:rPr>
        <w:t>. Therefore, it is argue</w:t>
      </w:r>
      <w:r w:rsidR="00F20E1A" w:rsidRPr="002349D5">
        <w:rPr>
          <w:rFonts w:ascii="Times New Roman" w:hAnsi="Times New Roman" w:cs="Times New Roman"/>
          <w:sz w:val="24"/>
          <w:szCs w:val="24"/>
        </w:rPr>
        <w:t xml:space="preserve">d that cohabitation increases </w:t>
      </w:r>
      <w:r w:rsidR="009411C6" w:rsidRPr="002349D5">
        <w:rPr>
          <w:rFonts w:ascii="Times New Roman" w:hAnsi="Times New Roman" w:cs="Times New Roman"/>
          <w:sz w:val="24"/>
          <w:szCs w:val="24"/>
        </w:rPr>
        <w:t xml:space="preserve">the </w:t>
      </w:r>
      <w:r w:rsidR="00F20E1A" w:rsidRPr="002349D5">
        <w:rPr>
          <w:rFonts w:ascii="Times New Roman" w:hAnsi="Times New Roman" w:cs="Times New Roman"/>
          <w:sz w:val="24"/>
          <w:szCs w:val="24"/>
        </w:rPr>
        <w:t xml:space="preserve">chance of marrying the wrong person. </w:t>
      </w:r>
    </w:p>
    <w:p w:rsidR="008439B1" w:rsidRPr="002349D5" w:rsidRDefault="008439B1" w:rsidP="008B3D66">
      <w:pPr>
        <w:spacing w:after="0" w:line="480" w:lineRule="auto"/>
        <w:ind w:firstLine="720"/>
        <w:rPr>
          <w:rFonts w:ascii="Times New Roman" w:hAnsi="Times New Roman" w:cs="Times New Roman"/>
          <w:sz w:val="24"/>
          <w:szCs w:val="24"/>
        </w:rPr>
      </w:pPr>
      <w:r w:rsidRPr="002349D5">
        <w:rPr>
          <w:rFonts w:ascii="Times New Roman" w:hAnsi="Times New Roman" w:cs="Times New Roman"/>
          <w:sz w:val="24"/>
          <w:szCs w:val="24"/>
        </w:rPr>
        <w:t>In conclusion, cohabiting before marriage ha</w:t>
      </w:r>
      <w:r w:rsidR="00467D56" w:rsidRPr="002349D5">
        <w:rPr>
          <w:rFonts w:ascii="Times New Roman" w:hAnsi="Times New Roman" w:cs="Times New Roman"/>
          <w:sz w:val="24"/>
          <w:szCs w:val="24"/>
        </w:rPr>
        <w:t>s diverse benefit to both part</w:t>
      </w:r>
      <w:r w:rsidRPr="002349D5">
        <w:rPr>
          <w:rFonts w:ascii="Times New Roman" w:hAnsi="Times New Roman" w:cs="Times New Roman"/>
          <w:sz w:val="24"/>
          <w:szCs w:val="24"/>
        </w:rPr>
        <w:t xml:space="preserve">ners and most essentially in preparation </w:t>
      </w:r>
      <w:r w:rsidR="00467D56" w:rsidRPr="002349D5">
        <w:rPr>
          <w:rFonts w:ascii="Times New Roman" w:hAnsi="Times New Roman" w:cs="Times New Roman"/>
          <w:sz w:val="24"/>
          <w:szCs w:val="24"/>
        </w:rPr>
        <w:t>for the mar</w:t>
      </w:r>
      <w:r w:rsidR="009411C6" w:rsidRPr="002349D5">
        <w:rPr>
          <w:rFonts w:ascii="Times New Roman" w:hAnsi="Times New Roman" w:cs="Times New Roman"/>
          <w:sz w:val="24"/>
          <w:szCs w:val="24"/>
        </w:rPr>
        <w:t>riage life. Since</w:t>
      </w:r>
      <w:r w:rsidR="00467D56" w:rsidRPr="002349D5">
        <w:rPr>
          <w:rFonts w:ascii="Times New Roman" w:hAnsi="Times New Roman" w:cs="Times New Roman"/>
          <w:sz w:val="24"/>
          <w:szCs w:val="24"/>
        </w:rPr>
        <w:t xml:space="preserve"> </w:t>
      </w:r>
      <w:r w:rsidRPr="002349D5">
        <w:rPr>
          <w:rFonts w:ascii="Times New Roman" w:hAnsi="Times New Roman" w:cs="Times New Roman"/>
          <w:sz w:val="24"/>
          <w:szCs w:val="24"/>
        </w:rPr>
        <w:t xml:space="preserve">marriage commitment is a lifelong </w:t>
      </w:r>
      <w:r w:rsidR="00467D56" w:rsidRPr="002349D5">
        <w:rPr>
          <w:rFonts w:ascii="Times New Roman" w:hAnsi="Times New Roman" w:cs="Times New Roman"/>
          <w:sz w:val="24"/>
          <w:szCs w:val="24"/>
        </w:rPr>
        <w:t>journey</w:t>
      </w:r>
      <w:r w:rsidRPr="002349D5">
        <w:rPr>
          <w:rFonts w:ascii="Times New Roman" w:hAnsi="Times New Roman" w:cs="Times New Roman"/>
          <w:sz w:val="24"/>
          <w:szCs w:val="24"/>
        </w:rPr>
        <w:t xml:space="preserve"> having an in</w:t>
      </w:r>
      <w:r w:rsidR="00467D56" w:rsidRPr="002349D5">
        <w:rPr>
          <w:rFonts w:ascii="Times New Roman" w:hAnsi="Times New Roman" w:cs="Times New Roman"/>
          <w:sz w:val="24"/>
          <w:szCs w:val="24"/>
        </w:rPr>
        <w:t>-</w:t>
      </w:r>
      <w:r w:rsidRPr="002349D5">
        <w:rPr>
          <w:rFonts w:ascii="Times New Roman" w:hAnsi="Times New Roman" w:cs="Times New Roman"/>
          <w:sz w:val="24"/>
          <w:szCs w:val="24"/>
        </w:rPr>
        <w:t>depth knowledge of the partners that a person commits to</w:t>
      </w:r>
      <w:r w:rsidR="00467D56" w:rsidRPr="002349D5">
        <w:rPr>
          <w:rFonts w:ascii="Times New Roman" w:hAnsi="Times New Roman" w:cs="Times New Roman"/>
          <w:sz w:val="24"/>
          <w:szCs w:val="24"/>
        </w:rPr>
        <w:t xml:space="preserve"> for marriage is central in deter</w:t>
      </w:r>
      <w:r w:rsidRPr="002349D5">
        <w:rPr>
          <w:rFonts w:ascii="Times New Roman" w:hAnsi="Times New Roman" w:cs="Times New Roman"/>
          <w:sz w:val="24"/>
          <w:szCs w:val="24"/>
        </w:rPr>
        <w:t>mining the success of the marriage and reducing the risks of divorce. Ther</w:t>
      </w:r>
      <w:r w:rsidR="00467D56" w:rsidRPr="002349D5">
        <w:rPr>
          <w:rFonts w:ascii="Times New Roman" w:hAnsi="Times New Roman" w:cs="Times New Roman"/>
          <w:sz w:val="24"/>
          <w:szCs w:val="24"/>
        </w:rPr>
        <w:t>e</w:t>
      </w:r>
      <w:r w:rsidRPr="002349D5">
        <w:rPr>
          <w:rFonts w:ascii="Times New Roman" w:hAnsi="Times New Roman" w:cs="Times New Roman"/>
          <w:sz w:val="24"/>
          <w:szCs w:val="24"/>
        </w:rPr>
        <w:t>fore, c</w:t>
      </w:r>
      <w:r w:rsidR="00467D56" w:rsidRPr="002349D5">
        <w:rPr>
          <w:rFonts w:ascii="Times New Roman" w:hAnsi="Times New Roman" w:cs="Times New Roman"/>
          <w:sz w:val="24"/>
          <w:szCs w:val="24"/>
        </w:rPr>
        <w:t xml:space="preserve">ohabiting before marriage </w:t>
      </w:r>
      <w:r w:rsidR="009411C6" w:rsidRPr="002349D5">
        <w:rPr>
          <w:rFonts w:ascii="Times New Roman" w:hAnsi="Times New Roman" w:cs="Times New Roman"/>
          <w:sz w:val="24"/>
          <w:szCs w:val="24"/>
        </w:rPr>
        <w:t>is</w:t>
      </w:r>
      <w:r w:rsidRPr="002349D5">
        <w:rPr>
          <w:rFonts w:ascii="Times New Roman" w:hAnsi="Times New Roman" w:cs="Times New Roman"/>
          <w:sz w:val="24"/>
          <w:szCs w:val="24"/>
        </w:rPr>
        <w:t xml:space="preserve"> an effective means of couples having an understanding of each other and marriage. </w:t>
      </w:r>
    </w:p>
    <w:p w:rsidR="007E0F57" w:rsidRPr="002349D5" w:rsidRDefault="007E0F57" w:rsidP="002349D5">
      <w:pPr>
        <w:spacing w:after="0" w:line="480" w:lineRule="auto"/>
        <w:rPr>
          <w:rFonts w:ascii="Times New Roman" w:hAnsi="Times New Roman" w:cs="Times New Roman"/>
          <w:sz w:val="24"/>
          <w:szCs w:val="24"/>
        </w:rPr>
      </w:pPr>
      <w:r w:rsidRPr="002349D5">
        <w:rPr>
          <w:rFonts w:ascii="Times New Roman" w:hAnsi="Times New Roman" w:cs="Times New Roman"/>
          <w:sz w:val="24"/>
          <w:szCs w:val="24"/>
        </w:rPr>
        <w:br w:type="page"/>
      </w:r>
    </w:p>
    <w:p w:rsidR="00EB5984" w:rsidRPr="002349D5" w:rsidRDefault="00EA049F" w:rsidP="002349D5">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Works C</w:t>
      </w:r>
      <w:r w:rsidR="00EB5984" w:rsidRPr="002349D5">
        <w:rPr>
          <w:rFonts w:ascii="Times New Roman" w:hAnsi="Times New Roman" w:cs="Times New Roman"/>
          <w:sz w:val="24"/>
          <w:szCs w:val="24"/>
        </w:rPr>
        <w:t>ited</w:t>
      </w:r>
    </w:p>
    <w:p w:rsidR="007E0F57" w:rsidRPr="002349D5" w:rsidRDefault="007E0F57" w:rsidP="002349D5">
      <w:pPr>
        <w:spacing w:after="0" w:line="480" w:lineRule="auto"/>
        <w:ind w:left="720" w:hanging="720"/>
        <w:contextualSpacing/>
        <w:rPr>
          <w:rFonts w:ascii="Times New Roman" w:hAnsi="Times New Roman" w:cs="Times New Roman"/>
          <w:sz w:val="24"/>
          <w:szCs w:val="24"/>
        </w:rPr>
      </w:pPr>
      <w:r w:rsidRPr="002349D5">
        <w:rPr>
          <w:rFonts w:ascii="Times New Roman" w:hAnsi="Times New Roman" w:cs="Times New Roman"/>
          <w:color w:val="222222"/>
          <w:sz w:val="24"/>
          <w:szCs w:val="24"/>
          <w:shd w:val="clear" w:color="auto" w:fill="FFFFFF"/>
        </w:rPr>
        <w:t>He, Zhaozhao, Han Yu, and Lijing Du. "Cohabitation before Marriage: Do Prior Alliances Enhance Post-Merger Performance?." </w:t>
      </w:r>
      <w:r w:rsidRPr="002349D5">
        <w:rPr>
          <w:rFonts w:ascii="Times New Roman" w:hAnsi="Times New Roman" w:cs="Times New Roman"/>
          <w:i/>
          <w:iCs/>
          <w:color w:val="222222"/>
          <w:sz w:val="24"/>
          <w:szCs w:val="24"/>
          <w:shd w:val="clear" w:color="auto" w:fill="FFFFFF"/>
        </w:rPr>
        <w:t>Available at SSRN 2435527</w:t>
      </w:r>
      <w:r w:rsidRPr="002349D5">
        <w:rPr>
          <w:rFonts w:ascii="Times New Roman" w:hAnsi="Times New Roman" w:cs="Times New Roman"/>
          <w:color w:val="222222"/>
          <w:sz w:val="24"/>
          <w:szCs w:val="24"/>
          <w:shd w:val="clear" w:color="auto" w:fill="FFFFFF"/>
        </w:rPr>
        <w:t> (2018).</w:t>
      </w:r>
    </w:p>
    <w:p w:rsidR="007E0F57" w:rsidRPr="002349D5" w:rsidRDefault="007E0F57" w:rsidP="002349D5">
      <w:pPr>
        <w:spacing w:after="0" w:line="480" w:lineRule="auto"/>
        <w:ind w:left="720" w:hanging="720"/>
        <w:contextualSpacing/>
        <w:rPr>
          <w:rFonts w:ascii="Times New Roman" w:hAnsi="Times New Roman" w:cs="Times New Roman"/>
          <w:color w:val="222222"/>
          <w:sz w:val="24"/>
          <w:szCs w:val="24"/>
          <w:shd w:val="clear" w:color="auto" w:fill="FFFFFF"/>
        </w:rPr>
      </w:pPr>
      <w:r w:rsidRPr="002349D5">
        <w:rPr>
          <w:rFonts w:ascii="Times New Roman" w:hAnsi="Times New Roman" w:cs="Times New Roman"/>
          <w:color w:val="222222"/>
          <w:sz w:val="24"/>
          <w:szCs w:val="24"/>
          <w:shd w:val="clear" w:color="auto" w:fill="FFFFFF"/>
        </w:rPr>
        <w:t>Popenoe, David. "Cohabitation, marriage, and child wellbeing: A cross-national perspective." </w:t>
      </w:r>
      <w:r w:rsidRPr="002349D5">
        <w:rPr>
          <w:rFonts w:ascii="Times New Roman" w:hAnsi="Times New Roman" w:cs="Times New Roman"/>
          <w:i/>
          <w:iCs/>
          <w:color w:val="222222"/>
          <w:sz w:val="24"/>
          <w:szCs w:val="24"/>
          <w:shd w:val="clear" w:color="auto" w:fill="FFFFFF"/>
        </w:rPr>
        <w:t>Society</w:t>
      </w:r>
      <w:r w:rsidRPr="002349D5">
        <w:rPr>
          <w:rFonts w:ascii="Times New Roman" w:hAnsi="Times New Roman" w:cs="Times New Roman"/>
          <w:color w:val="222222"/>
          <w:sz w:val="24"/>
          <w:szCs w:val="24"/>
          <w:shd w:val="clear" w:color="auto" w:fill="FFFFFF"/>
        </w:rPr>
        <w:t> 46.5 (2009): 429-436.</w:t>
      </w:r>
    </w:p>
    <w:p w:rsidR="007E0F57" w:rsidRPr="002349D5" w:rsidRDefault="007E0F57" w:rsidP="002349D5">
      <w:pPr>
        <w:spacing w:after="0" w:line="480" w:lineRule="auto"/>
        <w:ind w:left="720" w:hanging="720"/>
        <w:contextualSpacing/>
        <w:rPr>
          <w:rFonts w:ascii="Times New Roman" w:hAnsi="Times New Roman" w:cs="Times New Roman"/>
          <w:color w:val="222222"/>
          <w:sz w:val="24"/>
          <w:szCs w:val="24"/>
          <w:shd w:val="clear" w:color="auto" w:fill="FFFFFF"/>
        </w:rPr>
      </w:pPr>
      <w:r w:rsidRPr="002349D5">
        <w:rPr>
          <w:rFonts w:ascii="Times New Roman" w:hAnsi="Times New Roman" w:cs="Times New Roman"/>
          <w:color w:val="222222"/>
          <w:sz w:val="24"/>
          <w:szCs w:val="24"/>
          <w:shd w:val="clear" w:color="auto" w:fill="FFFFFF"/>
        </w:rPr>
        <w:t>Rhoades, Galena K., Scott M. Stanley, and Howard J. Markman. "The pre-engagement cohabitation effect: A replication and extension of previous findings." </w:t>
      </w:r>
      <w:r w:rsidRPr="002349D5">
        <w:rPr>
          <w:rFonts w:ascii="Times New Roman" w:hAnsi="Times New Roman" w:cs="Times New Roman"/>
          <w:i/>
          <w:iCs/>
          <w:color w:val="222222"/>
          <w:sz w:val="24"/>
          <w:szCs w:val="24"/>
          <w:shd w:val="clear" w:color="auto" w:fill="FFFFFF"/>
        </w:rPr>
        <w:t>Journal of family psychology</w:t>
      </w:r>
      <w:r w:rsidRPr="002349D5">
        <w:rPr>
          <w:rFonts w:ascii="Times New Roman" w:hAnsi="Times New Roman" w:cs="Times New Roman"/>
          <w:color w:val="222222"/>
          <w:sz w:val="24"/>
          <w:szCs w:val="24"/>
          <w:shd w:val="clear" w:color="auto" w:fill="FFFFFF"/>
        </w:rPr>
        <w:t> 23.1 (2009): 107.</w:t>
      </w:r>
    </w:p>
    <w:p w:rsidR="007E0F57" w:rsidRPr="002349D5" w:rsidRDefault="007E0F57" w:rsidP="002349D5">
      <w:pPr>
        <w:spacing w:after="0" w:line="480" w:lineRule="auto"/>
        <w:ind w:left="720" w:hanging="720"/>
        <w:contextualSpacing/>
        <w:rPr>
          <w:rFonts w:ascii="Times New Roman" w:hAnsi="Times New Roman" w:cs="Times New Roman"/>
          <w:color w:val="222222"/>
          <w:sz w:val="24"/>
          <w:szCs w:val="24"/>
          <w:shd w:val="clear" w:color="auto" w:fill="FFFFFF"/>
        </w:rPr>
      </w:pPr>
      <w:r w:rsidRPr="002349D5">
        <w:rPr>
          <w:rFonts w:ascii="Times New Roman" w:hAnsi="Times New Roman" w:cs="Times New Roman"/>
          <w:color w:val="222222"/>
          <w:sz w:val="24"/>
          <w:szCs w:val="24"/>
          <w:shd w:val="clear" w:color="auto" w:fill="FFFFFF"/>
        </w:rPr>
        <w:t>Rosenfeld, Michael J., and Katharina Roesler. "Cohabitation Experience and Cohabitation's Association With Marital Dissolution." </w:t>
      </w:r>
      <w:r w:rsidRPr="002349D5">
        <w:rPr>
          <w:rFonts w:ascii="Times New Roman" w:hAnsi="Times New Roman" w:cs="Times New Roman"/>
          <w:i/>
          <w:iCs/>
          <w:color w:val="222222"/>
          <w:sz w:val="24"/>
          <w:szCs w:val="24"/>
          <w:shd w:val="clear" w:color="auto" w:fill="FFFFFF"/>
        </w:rPr>
        <w:t>Journal of Marriage and Family</w:t>
      </w:r>
      <w:r w:rsidRPr="002349D5">
        <w:rPr>
          <w:rFonts w:ascii="Times New Roman" w:hAnsi="Times New Roman" w:cs="Times New Roman"/>
          <w:color w:val="222222"/>
          <w:sz w:val="24"/>
          <w:szCs w:val="24"/>
          <w:shd w:val="clear" w:color="auto" w:fill="FFFFFF"/>
        </w:rPr>
        <w:t> 81.1 (2019): 42-58.</w:t>
      </w:r>
    </w:p>
    <w:p w:rsidR="007E0F57" w:rsidRPr="002349D5" w:rsidRDefault="007E0F57" w:rsidP="002349D5">
      <w:pPr>
        <w:spacing w:after="0" w:line="480" w:lineRule="auto"/>
        <w:ind w:left="720" w:hanging="720"/>
        <w:contextualSpacing/>
        <w:rPr>
          <w:rFonts w:ascii="Times New Roman" w:hAnsi="Times New Roman" w:cs="Times New Roman"/>
          <w:color w:val="222222"/>
          <w:sz w:val="24"/>
          <w:szCs w:val="24"/>
          <w:shd w:val="clear" w:color="auto" w:fill="FFFFFF"/>
        </w:rPr>
      </w:pPr>
      <w:r w:rsidRPr="002349D5">
        <w:rPr>
          <w:rFonts w:ascii="Times New Roman" w:hAnsi="Times New Roman" w:cs="Times New Roman"/>
          <w:color w:val="222222"/>
          <w:sz w:val="24"/>
          <w:szCs w:val="24"/>
          <w:shd w:val="clear" w:color="auto" w:fill="FFFFFF"/>
        </w:rPr>
        <w:t>Stanley, Scott M., Galena Kline Rhoades, and Howard J. Markman. "Sliding versus deciding: Inertia and the premarital cohabitation effect." </w:t>
      </w:r>
      <w:r w:rsidRPr="002349D5">
        <w:rPr>
          <w:rFonts w:ascii="Times New Roman" w:hAnsi="Times New Roman" w:cs="Times New Roman"/>
          <w:i/>
          <w:iCs/>
          <w:color w:val="222222"/>
          <w:sz w:val="24"/>
          <w:szCs w:val="24"/>
          <w:shd w:val="clear" w:color="auto" w:fill="FFFFFF"/>
        </w:rPr>
        <w:t>Family Relations</w:t>
      </w:r>
      <w:r w:rsidRPr="002349D5">
        <w:rPr>
          <w:rFonts w:ascii="Times New Roman" w:hAnsi="Times New Roman" w:cs="Times New Roman"/>
          <w:color w:val="222222"/>
          <w:sz w:val="24"/>
          <w:szCs w:val="24"/>
          <w:shd w:val="clear" w:color="auto" w:fill="FFFFFF"/>
        </w:rPr>
        <w:t> 55.4 (2006): 499-509.</w:t>
      </w:r>
    </w:p>
    <w:sectPr w:rsidR="007E0F57" w:rsidRPr="002349D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0A11" w:rsidRDefault="00470A11" w:rsidP="009821BF">
      <w:pPr>
        <w:spacing w:after="0" w:line="240" w:lineRule="auto"/>
      </w:pPr>
      <w:r>
        <w:separator/>
      </w:r>
    </w:p>
  </w:endnote>
  <w:endnote w:type="continuationSeparator" w:id="0">
    <w:p w:rsidR="00470A11" w:rsidRDefault="00470A11" w:rsidP="009821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0A11" w:rsidRDefault="00470A11" w:rsidP="009821BF">
      <w:pPr>
        <w:spacing w:after="0" w:line="240" w:lineRule="auto"/>
      </w:pPr>
      <w:r>
        <w:separator/>
      </w:r>
    </w:p>
  </w:footnote>
  <w:footnote w:type="continuationSeparator" w:id="0">
    <w:p w:rsidR="00470A11" w:rsidRDefault="00470A11" w:rsidP="009821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21BF" w:rsidRPr="009821BF" w:rsidRDefault="009821BF">
    <w:pPr>
      <w:pStyle w:val="Header"/>
      <w:jc w:val="right"/>
      <w:rPr>
        <w:rFonts w:ascii="Times New Roman" w:hAnsi="Times New Roman" w:cs="Times New Roman"/>
        <w:sz w:val="24"/>
        <w:szCs w:val="24"/>
      </w:rPr>
    </w:pPr>
    <w:r w:rsidRPr="009821BF">
      <w:rPr>
        <w:rFonts w:ascii="Times New Roman" w:hAnsi="Times New Roman" w:cs="Times New Roman"/>
        <w:sz w:val="24"/>
        <w:szCs w:val="24"/>
      </w:rPr>
      <w:t>Surname</w:t>
    </w:r>
    <w:sdt>
      <w:sdtPr>
        <w:rPr>
          <w:rFonts w:ascii="Times New Roman" w:hAnsi="Times New Roman" w:cs="Times New Roman"/>
          <w:sz w:val="24"/>
          <w:szCs w:val="24"/>
        </w:rPr>
        <w:id w:val="-445079054"/>
        <w:docPartObj>
          <w:docPartGallery w:val="Page Numbers (Top of Page)"/>
          <w:docPartUnique/>
        </w:docPartObj>
      </w:sdtPr>
      <w:sdtEndPr>
        <w:rPr>
          <w:noProof/>
        </w:rPr>
      </w:sdtEndPr>
      <w:sdtContent>
        <w:r w:rsidRPr="009821BF">
          <w:rPr>
            <w:rFonts w:ascii="Times New Roman" w:hAnsi="Times New Roman" w:cs="Times New Roman"/>
            <w:sz w:val="24"/>
            <w:szCs w:val="24"/>
          </w:rPr>
          <w:t xml:space="preserve"> </w:t>
        </w:r>
        <w:r w:rsidRPr="009821BF">
          <w:rPr>
            <w:rFonts w:ascii="Times New Roman" w:hAnsi="Times New Roman" w:cs="Times New Roman"/>
            <w:sz w:val="24"/>
            <w:szCs w:val="24"/>
          </w:rPr>
          <w:fldChar w:fldCharType="begin"/>
        </w:r>
        <w:r w:rsidRPr="009821BF">
          <w:rPr>
            <w:rFonts w:ascii="Times New Roman" w:hAnsi="Times New Roman" w:cs="Times New Roman"/>
            <w:sz w:val="24"/>
            <w:szCs w:val="24"/>
          </w:rPr>
          <w:instrText xml:space="preserve"> PAGE   \* MERGEFORMAT </w:instrText>
        </w:r>
        <w:r w:rsidRPr="009821BF">
          <w:rPr>
            <w:rFonts w:ascii="Times New Roman" w:hAnsi="Times New Roman" w:cs="Times New Roman"/>
            <w:sz w:val="24"/>
            <w:szCs w:val="24"/>
          </w:rPr>
          <w:fldChar w:fldCharType="separate"/>
        </w:r>
        <w:r w:rsidR="00470A11">
          <w:rPr>
            <w:rFonts w:ascii="Times New Roman" w:hAnsi="Times New Roman" w:cs="Times New Roman"/>
            <w:noProof/>
            <w:sz w:val="24"/>
            <w:szCs w:val="24"/>
          </w:rPr>
          <w:t>1</w:t>
        </w:r>
        <w:r w:rsidRPr="009821BF">
          <w:rPr>
            <w:rFonts w:ascii="Times New Roman" w:hAnsi="Times New Roman" w:cs="Times New Roman"/>
            <w:noProof/>
            <w:sz w:val="24"/>
            <w:szCs w:val="24"/>
          </w:rPr>
          <w:fldChar w:fldCharType="end"/>
        </w:r>
      </w:sdtContent>
    </w:sdt>
  </w:p>
  <w:p w:rsidR="009821BF" w:rsidRDefault="009821B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Q0N7awMDY2szA2MzBU0lEKTi0uzszPAykwqgUAlMYsNSwAAAA="/>
  </w:docVars>
  <w:rsids>
    <w:rsidRoot w:val="004D3A09"/>
    <w:rsid w:val="000F1843"/>
    <w:rsid w:val="00122550"/>
    <w:rsid w:val="002039BE"/>
    <w:rsid w:val="00205F51"/>
    <w:rsid w:val="00226E86"/>
    <w:rsid w:val="002349D5"/>
    <w:rsid w:val="00276BBB"/>
    <w:rsid w:val="002A0A3B"/>
    <w:rsid w:val="003576F4"/>
    <w:rsid w:val="00445F12"/>
    <w:rsid w:val="004672EE"/>
    <w:rsid w:val="00467D56"/>
    <w:rsid w:val="00470A11"/>
    <w:rsid w:val="00484C16"/>
    <w:rsid w:val="004B3E6B"/>
    <w:rsid w:val="004D3A09"/>
    <w:rsid w:val="00514CC1"/>
    <w:rsid w:val="005306C1"/>
    <w:rsid w:val="00734669"/>
    <w:rsid w:val="007E0F57"/>
    <w:rsid w:val="008175D5"/>
    <w:rsid w:val="008439B1"/>
    <w:rsid w:val="00844C5C"/>
    <w:rsid w:val="008B3D66"/>
    <w:rsid w:val="008B7EE0"/>
    <w:rsid w:val="00933D6D"/>
    <w:rsid w:val="009411C6"/>
    <w:rsid w:val="009821BF"/>
    <w:rsid w:val="009D2B9B"/>
    <w:rsid w:val="00B85B5E"/>
    <w:rsid w:val="00BB5264"/>
    <w:rsid w:val="00C120E8"/>
    <w:rsid w:val="00C26D7D"/>
    <w:rsid w:val="00C608B7"/>
    <w:rsid w:val="00C82D5B"/>
    <w:rsid w:val="00D02E09"/>
    <w:rsid w:val="00D8107E"/>
    <w:rsid w:val="00DB2352"/>
    <w:rsid w:val="00DE5C7F"/>
    <w:rsid w:val="00EA049F"/>
    <w:rsid w:val="00EB5984"/>
    <w:rsid w:val="00F20E1A"/>
    <w:rsid w:val="00F6028E"/>
    <w:rsid w:val="00F85A39"/>
    <w:rsid w:val="00FA4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21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21BF"/>
  </w:style>
  <w:style w:type="paragraph" w:styleId="Footer">
    <w:name w:val="footer"/>
    <w:basedOn w:val="Normal"/>
    <w:link w:val="FooterChar"/>
    <w:uiPriority w:val="99"/>
    <w:unhideWhenUsed/>
    <w:rsid w:val="009821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21B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21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21BF"/>
  </w:style>
  <w:style w:type="paragraph" w:styleId="Footer">
    <w:name w:val="footer"/>
    <w:basedOn w:val="Normal"/>
    <w:link w:val="FooterChar"/>
    <w:uiPriority w:val="99"/>
    <w:unhideWhenUsed/>
    <w:rsid w:val="009821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21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1775</Words>
  <Characters>10120</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Simon</cp:lastModifiedBy>
  <cp:revision>2</cp:revision>
  <dcterms:created xsi:type="dcterms:W3CDTF">2019-04-08T10:54:00Z</dcterms:created>
  <dcterms:modified xsi:type="dcterms:W3CDTF">2019-04-08T10:54:00Z</dcterms:modified>
</cp:coreProperties>
</file>